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CellMar>
          <w:left w:w="10" w:type="dxa"/>
          <w:right w:w="10" w:type="dxa"/>
        </w:tblCellMar>
        <w:tblLook w:val="04A0" w:firstRow="1" w:lastRow="0" w:firstColumn="1" w:lastColumn="0" w:noHBand="0" w:noVBand="1"/>
      </w:tblPr>
      <w:tblGrid>
        <w:gridCol w:w="4650"/>
        <w:gridCol w:w="5097"/>
      </w:tblGrid>
      <w:tr w:rsidR="001E277F" w:rsidRPr="009E4BAF" w14:paraId="7956F774" w14:textId="77777777" w:rsidTr="00A22B00">
        <w:trPr>
          <w:trHeight w:val="1"/>
        </w:trPr>
        <w:tc>
          <w:tcPr>
            <w:tcW w:w="4950" w:type="dxa"/>
            <w:shd w:val="clear" w:color="000000" w:fill="FFFFFF"/>
            <w:tcMar>
              <w:left w:w="108" w:type="dxa"/>
              <w:right w:w="108" w:type="dxa"/>
            </w:tcMar>
          </w:tcPr>
          <w:p w14:paraId="79230788" w14:textId="77777777" w:rsidR="001E277F" w:rsidRPr="009E4BAF" w:rsidRDefault="001E277F">
            <w:pPr>
              <w:spacing w:after="0" w:line="240" w:lineRule="auto"/>
              <w:rPr>
                <w:rFonts w:ascii="Times New Roman" w:eastAsia="Calibri" w:hAnsi="Times New Roman" w:cs="Times New Roman"/>
              </w:rPr>
            </w:pPr>
          </w:p>
        </w:tc>
        <w:tc>
          <w:tcPr>
            <w:tcW w:w="5280" w:type="dxa"/>
            <w:shd w:val="clear" w:color="000000" w:fill="FFFFFF"/>
            <w:tcMar>
              <w:left w:w="108" w:type="dxa"/>
              <w:right w:w="108" w:type="dxa"/>
            </w:tcMar>
          </w:tcPr>
          <w:p w14:paraId="4FE4E3EB" w14:textId="77777777" w:rsidR="001E277F" w:rsidRPr="009E4BAF" w:rsidRDefault="001127F7">
            <w:pPr>
              <w:spacing w:after="0" w:line="240" w:lineRule="auto"/>
              <w:jc w:val="right"/>
              <w:rPr>
                <w:rFonts w:ascii="Times New Roman" w:eastAsia="Times New Roman" w:hAnsi="Times New Roman" w:cs="Times New Roman"/>
                <w:b/>
                <w:sz w:val="28"/>
              </w:rPr>
            </w:pPr>
            <w:r w:rsidRPr="009E4BAF">
              <w:rPr>
                <w:rFonts w:ascii="Times New Roman" w:eastAsia="Times New Roman" w:hAnsi="Times New Roman" w:cs="Times New Roman"/>
                <w:b/>
                <w:sz w:val="28"/>
              </w:rPr>
              <w:t>ЗАТВЕРДЖЕНО</w:t>
            </w:r>
          </w:p>
          <w:p w14:paraId="1B087D6C" w14:textId="77777777" w:rsidR="001E277F" w:rsidRPr="009E4BAF" w:rsidRDefault="001127F7">
            <w:pPr>
              <w:spacing w:after="0" w:line="240" w:lineRule="auto"/>
              <w:ind w:hanging="14"/>
              <w:jc w:val="right"/>
              <w:rPr>
                <w:rFonts w:ascii="Times New Roman" w:eastAsia="Times New Roman" w:hAnsi="Times New Roman" w:cs="Times New Roman"/>
                <w:sz w:val="28"/>
              </w:rPr>
            </w:pPr>
            <w:r w:rsidRPr="009E4BAF">
              <w:rPr>
                <w:rFonts w:ascii="Times New Roman" w:eastAsia="Times New Roman" w:hAnsi="Times New Roman" w:cs="Times New Roman"/>
                <w:sz w:val="28"/>
              </w:rPr>
              <w:t xml:space="preserve">Рішення обласної ради </w:t>
            </w:r>
          </w:p>
          <w:p w14:paraId="2FC063EA" w14:textId="171DD52B" w:rsidR="0056356A" w:rsidRDefault="00DD4582" w:rsidP="00DD4582">
            <w:pPr>
              <w:spacing w:after="0" w:line="240" w:lineRule="auto"/>
              <w:ind w:hanging="14"/>
              <w:jc w:val="center"/>
              <w:rPr>
                <w:rFonts w:ascii="Times New Roman" w:hAnsi="Times New Roman"/>
                <w:sz w:val="28"/>
                <w:szCs w:val="28"/>
              </w:rPr>
            </w:pPr>
            <w:r>
              <w:rPr>
                <w:rFonts w:ascii="Times New Roman" w:hAnsi="Times New Roman"/>
                <w:sz w:val="28"/>
                <w:szCs w:val="28"/>
              </w:rPr>
              <w:t xml:space="preserve">                                                2025</w:t>
            </w:r>
            <w:r w:rsidR="0056356A">
              <w:rPr>
                <w:rFonts w:ascii="Times New Roman" w:hAnsi="Times New Roman"/>
                <w:sz w:val="28"/>
                <w:szCs w:val="28"/>
              </w:rPr>
              <w:t xml:space="preserve">  № </w:t>
            </w:r>
          </w:p>
          <w:p w14:paraId="02C5CD05" w14:textId="77777777" w:rsidR="001E277F" w:rsidRPr="009E4BAF" w:rsidRDefault="001E277F">
            <w:pPr>
              <w:spacing w:after="0" w:line="240" w:lineRule="auto"/>
              <w:rPr>
                <w:rFonts w:ascii="Times New Roman" w:hAnsi="Times New Roman" w:cs="Times New Roman"/>
              </w:rPr>
            </w:pPr>
          </w:p>
        </w:tc>
      </w:tr>
    </w:tbl>
    <w:p w14:paraId="186017A7" w14:textId="77777777" w:rsidR="001E277F" w:rsidRPr="009E4BAF" w:rsidRDefault="001E277F">
      <w:pPr>
        <w:jc w:val="center"/>
        <w:rPr>
          <w:rFonts w:ascii="Times New Roman" w:eastAsia="Times New Roman" w:hAnsi="Times New Roman" w:cs="Times New Roman"/>
          <w:sz w:val="28"/>
        </w:rPr>
      </w:pPr>
    </w:p>
    <w:p w14:paraId="39782B79" w14:textId="77777777" w:rsidR="001E277F" w:rsidRPr="009E4BAF" w:rsidRDefault="001E277F">
      <w:pPr>
        <w:jc w:val="center"/>
        <w:rPr>
          <w:rFonts w:ascii="Times New Roman" w:eastAsia="Times New Roman" w:hAnsi="Times New Roman" w:cs="Times New Roman"/>
          <w:sz w:val="28"/>
        </w:rPr>
      </w:pPr>
    </w:p>
    <w:p w14:paraId="52289793" w14:textId="77777777" w:rsidR="001E277F" w:rsidRPr="009E4BAF" w:rsidRDefault="001E277F">
      <w:pPr>
        <w:jc w:val="center"/>
        <w:rPr>
          <w:rFonts w:ascii="Times New Roman" w:eastAsia="Times New Roman" w:hAnsi="Times New Roman" w:cs="Times New Roman"/>
          <w:sz w:val="28"/>
        </w:rPr>
      </w:pPr>
    </w:p>
    <w:p w14:paraId="7A4BBB57" w14:textId="77777777" w:rsidR="001E277F" w:rsidRPr="009E4BAF" w:rsidRDefault="001E277F">
      <w:pPr>
        <w:jc w:val="center"/>
        <w:rPr>
          <w:rFonts w:ascii="Times New Roman" w:eastAsia="Times New Roman" w:hAnsi="Times New Roman" w:cs="Times New Roman"/>
          <w:sz w:val="28"/>
        </w:rPr>
      </w:pPr>
    </w:p>
    <w:p w14:paraId="465EE9BF" w14:textId="77777777" w:rsidR="001E277F" w:rsidRPr="009E4BAF" w:rsidRDefault="001E277F">
      <w:pPr>
        <w:jc w:val="center"/>
        <w:rPr>
          <w:rFonts w:ascii="Times New Roman" w:eastAsia="Times New Roman" w:hAnsi="Times New Roman" w:cs="Times New Roman"/>
          <w:b/>
          <w:sz w:val="28"/>
        </w:rPr>
      </w:pPr>
    </w:p>
    <w:p w14:paraId="423A2904" w14:textId="77777777" w:rsidR="001E277F" w:rsidRPr="009E4BAF" w:rsidRDefault="001E277F">
      <w:pPr>
        <w:jc w:val="center"/>
        <w:rPr>
          <w:rFonts w:ascii="Times New Roman" w:eastAsia="Times New Roman" w:hAnsi="Times New Roman" w:cs="Times New Roman"/>
          <w:b/>
          <w:sz w:val="28"/>
        </w:rPr>
      </w:pPr>
    </w:p>
    <w:p w14:paraId="4C44561E" w14:textId="77777777" w:rsidR="001E277F" w:rsidRPr="009E4BAF" w:rsidRDefault="001E277F">
      <w:pPr>
        <w:jc w:val="center"/>
        <w:rPr>
          <w:rFonts w:ascii="Times New Roman" w:eastAsia="Times New Roman" w:hAnsi="Times New Roman" w:cs="Times New Roman"/>
          <w:b/>
          <w:sz w:val="32"/>
        </w:rPr>
      </w:pPr>
    </w:p>
    <w:p w14:paraId="74A8AAAA" w14:textId="77777777" w:rsidR="001E277F" w:rsidRPr="009E4BAF" w:rsidRDefault="001127F7">
      <w:pPr>
        <w:jc w:val="center"/>
        <w:rPr>
          <w:rFonts w:ascii="Times New Roman" w:eastAsia="Times New Roman" w:hAnsi="Times New Roman" w:cs="Times New Roman"/>
          <w:b/>
          <w:sz w:val="32"/>
        </w:rPr>
      </w:pPr>
      <w:r w:rsidRPr="009E4BAF">
        <w:rPr>
          <w:rFonts w:ascii="Times New Roman" w:eastAsia="Times New Roman" w:hAnsi="Times New Roman" w:cs="Times New Roman"/>
          <w:b/>
          <w:sz w:val="32"/>
        </w:rPr>
        <w:t>С Т А Т У Т</w:t>
      </w:r>
    </w:p>
    <w:p w14:paraId="05A83FEF" w14:textId="77777777" w:rsidR="001E277F" w:rsidRPr="009E4BAF" w:rsidRDefault="001127F7">
      <w:pPr>
        <w:jc w:val="center"/>
        <w:rPr>
          <w:rFonts w:ascii="Times New Roman" w:eastAsia="Times New Roman" w:hAnsi="Times New Roman" w:cs="Times New Roman"/>
          <w:b/>
          <w:sz w:val="32"/>
        </w:rPr>
      </w:pPr>
      <w:r w:rsidRPr="009E4BAF">
        <w:rPr>
          <w:rFonts w:ascii="Times New Roman" w:eastAsia="Times New Roman" w:hAnsi="Times New Roman" w:cs="Times New Roman"/>
          <w:b/>
          <w:sz w:val="32"/>
        </w:rPr>
        <w:t>КОМУНАЛЬНОГО НЕКОМЕРЦІЙНОГО ПІДПРИЄМСТВА</w:t>
      </w:r>
    </w:p>
    <w:p w14:paraId="22A97730" w14:textId="77777777" w:rsidR="001E277F" w:rsidRPr="009E4BAF" w:rsidRDefault="001127F7">
      <w:pPr>
        <w:spacing w:after="0" w:line="240" w:lineRule="auto"/>
        <w:jc w:val="center"/>
        <w:rPr>
          <w:rFonts w:ascii="Times New Roman" w:eastAsia="Times New Roman" w:hAnsi="Times New Roman" w:cs="Times New Roman"/>
          <w:b/>
          <w:color w:val="000000"/>
          <w:sz w:val="32"/>
        </w:rPr>
      </w:pPr>
      <w:r w:rsidRPr="009E4BAF">
        <w:rPr>
          <w:rFonts w:ascii="Times New Roman" w:eastAsia="Times New Roman" w:hAnsi="Times New Roman" w:cs="Times New Roman"/>
          <w:b/>
          <w:color w:val="000000"/>
          <w:sz w:val="32"/>
        </w:rPr>
        <w:t xml:space="preserve">  «ЗАКАРПАТСЬКИЙ  ОБЛАСНИЙ  КЛІНІЧНИЙ ЦЕНТР</w:t>
      </w:r>
    </w:p>
    <w:p w14:paraId="5A4E2B3A" w14:textId="77777777" w:rsidR="001E277F" w:rsidRPr="009E4BAF" w:rsidRDefault="001127F7">
      <w:pPr>
        <w:spacing w:after="0" w:line="240" w:lineRule="auto"/>
        <w:jc w:val="center"/>
        <w:rPr>
          <w:rFonts w:ascii="Times New Roman" w:eastAsia="Times New Roman" w:hAnsi="Times New Roman" w:cs="Times New Roman"/>
          <w:b/>
          <w:sz w:val="32"/>
        </w:rPr>
      </w:pPr>
      <w:r w:rsidRPr="009E4BAF">
        <w:rPr>
          <w:rFonts w:ascii="Times New Roman" w:eastAsia="Times New Roman" w:hAnsi="Times New Roman" w:cs="Times New Roman"/>
          <w:b/>
          <w:color w:val="000000"/>
          <w:sz w:val="32"/>
        </w:rPr>
        <w:t xml:space="preserve">КАРДІОЛОГІЇ ТА КАРДІОХІРУРГІЇ»                   </w:t>
      </w:r>
      <w:r w:rsidRPr="009E4BAF">
        <w:rPr>
          <w:rFonts w:ascii="Times New Roman" w:eastAsia="Times New Roman" w:hAnsi="Times New Roman" w:cs="Times New Roman"/>
          <w:b/>
          <w:sz w:val="32"/>
        </w:rPr>
        <w:t>ЗАКАРПАТСЬКОЇ ОБЛАСНОЇ РАДИ</w:t>
      </w:r>
    </w:p>
    <w:p w14:paraId="03DD3228" w14:textId="77777777" w:rsidR="001E277F" w:rsidRPr="009E4BAF" w:rsidRDefault="001127F7">
      <w:pPr>
        <w:spacing w:after="0" w:line="240" w:lineRule="auto"/>
        <w:jc w:val="center"/>
        <w:rPr>
          <w:rFonts w:ascii="Times New Roman" w:eastAsia="Times New Roman" w:hAnsi="Times New Roman" w:cs="Times New Roman"/>
          <w:b/>
          <w:sz w:val="32"/>
        </w:rPr>
      </w:pPr>
      <w:r w:rsidRPr="009E4BAF">
        <w:rPr>
          <w:rFonts w:ascii="Times New Roman" w:eastAsia="Times New Roman" w:hAnsi="Times New Roman" w:cs="Times New Roman"/>
          <w:b/>
          <w:sz w:val="32"/>
        </w:rPr>
        <w:t>(нова редакція)</w:t>
      </w:r>
    </w:p>
    <w:p w14:paraId="57D9D317" w14:textId="77777777" w:rsidR="001E277F" w:rsidRPr="009E4BAF" w:rsidRDefault="001E277F">
      <w:pPr>
        <w:spacing w:after="0" w:line="240" w:lineRule="auto"/>
        <w:jc w:val="center"/>
        <w:rPr>
          <w:rFonts w:ascii="Times New Roman" w:eastAsia="Times New Roman" w:hAnsi="Times New Roman" w:cs="Times New Roman"/>
          <w:b/>
          <w:sz w:val="32"/>
        </w:rPr>
      </w:pPr>
    </w:p>
    <w:p w14:paraId="5A83F9C9" w14:textId="77777777" w:rsidR="001E277F" w:rsidRPr="009E4BAF" w:rsidRDefault="001E277F">
      <w:pPr>
        <w:jc w:val="both"/>
        <w:rPr>
          <w:rFonts w:ascii="Times New Roman" w:eastAsia="Times New Roman" w:hAnsi="Times New Roman" w:cs="Times New Roman"/>
          <w:sz w:val="28"/>
        </w:rPr>
      </w:pPr>
    </w:p>
    <w:p w14:paraId="14128B75" w14:textId="77777777" w:rsidR="001E277F" w:rsidRPr="009E4BAF" w:rsidRDefault="001E277F">
      <w:pPr>
        <w:jc w:val="center"/>
        <w:rPr>
          <w:rFonts w:ascii="Times New Roman" w:eastAsia="Times New Roman" w:hAnsi="Times New Roman" w:cs="Times New Roman"/>
          <w:sz w:val="28"/>
        </w:rPr>
      </w:pPr>
    </w:p>
    <w:p w14:paraId="267CCF83" w14:textId="77777777" w:rsidR="001E277F" w:rsidRPr="009E4BAF" w:rsidRDefault="001E277F">
      <w:pPr>
        <w:jc w:val="center"/>
        <w:rPr>
          <w:rFonts w:ascii="Times New Roman" w:eastAsia="Times New Roman" w:hAnsi="Times New Roman" w:cs="Times New Roman"/>
          <w:sz w:val="28"/>
        </w:rPr>
      </w:pPr>
    </w:p>
    <w:p w14:paraId="1D319D6C" w14:textId="77777777" w:rsidR="001E277F" w:rsidRPr="009E4BAF" w:rsidRDefault="001E277F">
      <w:pPr>
        <w:jc w:val="center"/>
        <w:rPr>
          <w:rFonts w:ascii="Times New Roman" w:eastAsia="Times New Roman" w:hAnsi="Times New Roman" w:cs="Times New Roman"/>
          <w:sz w:val="28"/>
        </w:rPr>
      </w:pPr>
    </w:p>
    <w:p w14:paraId="137100FE" w14:textId="77777777" w:rsidR="001E277F" w:rsidRPr="009E4BAF" w:rsidRDefault="001E277F">
      <w:pPr>
        <w:jc w:val="center"/>
        <w:rPr>
          <w:rFonts w:ascii="Times New Roman" w:eastAsia="Times New Roman" w:hAnsi="Times New Roman" w:cs="Times New Roman"/>
          <w:sz w:val="28"/>
        </w:rPr>
      </w:pPr>
    </w:p>
    <w:p w14:paraId="713FD20F" w14:textId="77777777" w:rsidR="001E277F" w:rsidRPr="009E4BAF" w:rsidRDefault="001E277F">
      <w:pPr>
        <w:jc w:val="center"/>
        <w:rPr>
          <w:rFonts w:ascii="Times New Roman" w:eastAsia="Times New Roman" w:hAnsi="Times New Roman" w:cs="Times New Roman"/>
          <w:sz w:val="28"/>
        </w:rPr>
      </w:pPr>
    </w:p>
    <w:p w14:paraId="386A75B9" w14:textId="77777777" w:rsidR="001E277F" w:rsidRPr="009E4BAF" w:rsidRDefault="001E277F">
      <w:pPr>
        <w:jc w:val="center"/>
        <w:rPr>
          <w:rFonts w:ascii="Times New Roman" w:eastAsia="Times New Roman" w:hAnsi="Times New Roman" w:cs="Times New Roman"/>
          <w:sz w:val="28"/>
        </w:rPr>
      </w:pPr>
    </w:p>
    <w:p w14:paraId="6732FFD0" w14:textId="77777777" w:rsidR="001E277F" w:rsidRPr="009E4BAF" w:rsidRDefault="001E277F">
      <w:pPr>
        <w:jc w:val="center"/>
        <w:rPr>
          <w:rFonts w:ascii="Times New Roman" w:eastAsia="Times New Roman" w:hAnsi="Times New Roman" w:cs="Times New Roman"/>
          <w:sz w:val="28"/>
        </w:rPr>
      </w:pPr>
    </w:p>
    <w:p w14:paraId="2A8CC4F3" w14:textId="77777777" w:rsidR="001E277F" w:rsidRPr="009E4BAF" w:rsidRDefault="001E277F">
      <w:pPr>
        <w:jc w:val="center"/>
        <w:rPr>
          <w:rFonts w:ascii="Times New Roman" w:eastAsia="Times New Roman" w:hAnsi="Times New Roman" w:cs="Times New Roman"/>
          <w:sz w:val="28"/>
        </w:rPr>
      </w:pPr>
    </w:p>
    <w:p w14:paraId="756C77D0" w14:textId="77777777" w:rsidR="001E277F" w:rsidRPr="009E4BAF" w:rsidRDefault="001E277F">
      <w:pPr>
        <w:jc w:val="center"/>
        <w:rPr>
          <w:rFonts w:ascii="Times New Roman" w:eastAsia="Times New Roman" w:hAnsi="Times New Roman" w:cs="Times New Roman"/>
          <w:sz w:val="28"/>
        </w:rPr>
      </w:pPr>
    </w:p>
    <w:p w14:paraId="5D3D6916" w14:textId="77777777" w:rsidR="001E277F" w:rsidRPr="009E4BAF" w:rsidRDefault="001E277F">
      <w:pPr>
        <w:spacing w:after="0" w:line="240" w:lineRule="auto"/>
        <w:rPr>
          <w:rFonts w:ascii="Times New Roman" w:eastAsia="Times New Roman" w:hAnsi="Times New Roman" w:cs="Times New Roman"/>
          <w:sz w:val="28"/>
        </w:rPr>
      </w:pPr>
    </w:p>
    <w:p w14:paraId="17F55B05" w14:textId="77777777" w:rsidR="001E277F" w:rsidRPr="009E4BAF" w:rsidRDefault="001E277F">
      <w:pPr>
        <w:spacing w:after="0" w:line="240" w:lineRule="auto"/>
        <w:jc w:val="center"/>
        <w:rPr>
          <w:rFonts w:ascii="Times New Roman" w:eastAsia="Times New Roman" w:hAnsi="Times New Roman" w:cs="Times New Roman"/>
          <w:sz w:val="28"/>
        </w:rPr>
      </w:pPr>
    </w:p>
    <w:p w14:paraId="3AB1831E" w14:textId="77777777" w:rsidR="001E277F" w:rsidRPr="009E4BAF" w:rsidRDefault="001E277F">
      <w:pPr>
        <w:spacing w:after="0" w:line="240" w:lineRule="auto"/>
        <w:jc w:val="center"/>
        <w:rPr>
          <w:rFonts w:ascii="Times New Roman" w:eastAsia="Times New Roman" w:hAnsi="Times New Roman" w:cs="Times New Roman"/>
          <w:sz w:val="28"/>
        </w:rPr>
      </w:pPr>
    </w:p>
    <w:p w14:paraId="46FFE77F" w14:textId="77777777" w:rsidR="001E277F" w:rsidRPr="009E4BAF" w:rsidRDefault="001E277F">
      <w:pPr>
        <w:spacing w:after="0" w:line="240" w:lineRule="auto"/>
        <w:jc w:val="center"/>
        <w:rPr>
          <w:rFonts w:ascii="Times New Roman" w:eastAsia="Times New Roman" w:hAnsi="Times New Roman" w:cs="Times New Roman"/>
          <w:sz w:val="28"/>
        </w:rPr>
      </w:pPr>
    </w:p>
    <w:p w14:paraId="6260C58E" w14:textId="77777777" w:rsidR="001E277F" w:rsidRPr="009E4BAF" w:rsidRDefault="001127F7">
      <w:pPr>
        <w:spacing w:after="0" w:line="240" w:lineRule="auto"/>
        <w:jc w:val="center"/>
        <w:rPr>
          <w:rFonts w:ascii="Times New Roman" w:eastAsia="Times New Roman" w:hAnsi="Times New Roman" w:cs="Times New Roman"/>
          <w:b/>
          <w:sz w:val="28"/>
        </w:rPr>
      </w:pPr>
      <w:r w:rsidRPr="009E4BAF">
        <w:rPr>
          <w:rFonts w:ascii="Times New Roman" w:eastAsia="Times New Roman" w:hAnsi="Times New Roman" w:cs="Times New Roman"/>
          <w:b/>
          <w:sz w:val="28"/>
        </w:rPr>
        <w:t>Ужгород</w:t>
      </w:r>
    </w:p>
    <w:p w14:paraId="3587D14C" w14:textId="0D5AD518" w:rsidR="001E277F" w:rsidRPr="009E4BAF" w:rsidRDefault="001127F7">
      <w:pPr>
        <w:spacing w:after="0" w:line="240" w:lineRule="auto"/>
        <w:jc w:val="center"/>
        <w:rPr>
          <w:rFonts w:ascii="Times New Roman" w:eastAsia="Times New Roman" w:hAnsi="Times New Roman" w:cs="Times New Roman"/>
          <w:b/>
          <w:sz w:val="28"/>
        </w:rPr>
      </w:pPr>
      <w:r w:rsidRPr="009E4BAF">
        <w:rPr>
          <w:rFonts w:ascii="Times New Roman" w:eastAsia="Times New Roman" w:hAnsi="Times New Roman" w:cs="Times New Roman"/>
          <w:b/>
          <w:sz w:val="28"/>
        </w:rPr>
        <w:t>202</w:t>
      </w:r>
      <w:r w:rsidR="008D51CC">
        <w:rPr>
          <w:rFonts w:ascii="Times New Roman" w:eastAsia="Times New Roman" w:hAnsi="Times New Roman" w:cs="Times New Roman"/>
          <w:b/>
          <w:sz w:val="28"/>
        </w:rPr>
        <w:t>5</w:t>
      </w:r>
      <w:r w:rsidRPr="009E4BAF">
        <w:rPr>
          <w:rFonts w:ascii="Times New Roman" w:eastAsia="Times New Roman" w:hAnsi="Times New Roman" w:cs="Times New Roman"/>
          <w:b/>
          <w:sz w:val="28"/>
        </w:rPr>
        <w:t xml:space="preserve"> рік</w:t>
      </w:r>
    </w:p>
    <w:p w14:paraId="36751BFD" w14:textId="77777777" w:rsidR="001E277F" w:rsidRPr="009E4BAF" w:rsidRDefault="001E277F">
      <w:pPr>
        <w:spacing w:after="0" w:line="240" w:lineRule="auto"/>
        <w:jc w:val="center"/>
        <w:rPr>
          <w:rFonts w:ascii="Times New Roman" w:eastAsia="Times New Roman" w:hAnsi="Times New Roman" w:cs="Times New Roman"/>
          <w:b/>
          <w:sz w:val="28"/>
        </w:rPr>
      </w:pPr>
    </w:p>
    <w:p w14:paraId="45BF8869" w14:textId="77777777" w:rsidR="001E277F" w:rsidRPr="0003524D" w:rsidRDefault="001127F7">
      <w:pPr>
        <w:tabs>
          <w:tab w:val="left" w:pos="1276"/>
        </w:tabs>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lastRenderedPageBreak/>
        <w:t>1. ЗАГАЛЬНІ ПОЛОЖЕННЯ</w:t>
      </w:r>
    </w:p>
    <w:p w14:paraId="5FE0F344"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1.1. КОМУНАЛЬНЕ НЕКОМЕРЦІЙНЕ ПІДПРИЄМСТВО «ЗАКАРПАТСЬКИЙ ОБЛАСНИЙ КЛІНІЧНИЙ ЦЕНТР КАРДІОЛОГІЇ ТА КАРДІОХІРУРГІЇ» ЗАКАРПАТСЬКОЇ ОБЛАСНОЇ РАДИ (далі – Підприємство) є закладом охорони здоров’я – комунальним унітарним некомерційним підприємством, що надає послуги третинної/</w:t>
      </w:r>
      <w:r w:rsidR="00B45801">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високоспеціалізованої медичної допомоги будь-яким особам у порядку та на умовах, встановлених законодавством України та цим Статутом.</w:t>
      </w:r>
    </w:p>
    <w:p w14:paraId="53E170B6" w14:textId="45F55CC6"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1.2. Підприємство створене на підставі рішення Закарпатської обласної ради від 26 вересня 2019 року </w:t>
      </w:r>
      <w:r w:rsidRPr="0003524D">
        <w:rPr>
          <w:rFonts w:ascii="Times New Roman" w:eastAsia="Segoe UI Symbol" w:hAnsi="Times New Roman" w:cs="Times New Roman"/>
          <w:sz w:val="28"/>
          <w:szCs w:val="28"/>
        </w:rPr>
        <w:t>№</w:t>
      </w:r>
      <w:r w:rsidRPr="0003524D">
        <w:rPr>
          <w:rFonts w:ascii="Times New Roman" w:eastAsia="Times New Roman" w:hAnsi="Times New Roman" w:cs="Times New Roman"/>
          <w:sz w:val="28"/>
          <w:szCs w:val="28"/>
        </w:rPr>
        <w:t xml:space="preserve"> 1578  «Про створення Комунального некомерційного підприємства «Закарпатський обласний клінічний центр кардіології та кардіохірургії» Закарпатської обласної ради» шляхом реорганізації (перетворення) комунального закладу охорони здоров’я «Закарпатський обласний клінічний кардіологічний диспансер» у </w:t>
      </w:r>
      <w:r w:rsidR="00DD4582">
        <w:rPr>
          <w:rFonts w:ascii="Times New Roman" w:eastAsia="Times New Roman" w:hAnsi="Times New Roman" w:cs="Times New Roman"/>
          <w:sz w:val="28"/>
          <w:szCs w:val="28"/>
        </w:rPr>
        <w:t>К</w:t>
      </w:r>
      <w:r w:rsidRPr="0003524D">
        <w:rPr>
          <w:rFonts w:ascii="Times New Roman" w:eastAsia="Times New Roman" w:hAnsi="Times New Roman" w:cs="Times New Roman"/>
          <w:sz w:val="28"/>
          <w:szCs w:val="28"/>
        </w:rPr>
        <w:t>омунальне некомерційне підприємство «Закарпатський обласний клінічний центр кардіології та кардіохірургії» Закарпатської обласної ради. Підприємство є правонаступником усього майна, всіх прав та обов’язків комунальної установи «Закарпатський обласний клінічний кардіологічний диспансер».</w:t>
      </w:r>
    </w:p>
    <w:p w14:paraId="0AADDD5F"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Підприємство є об’єктом права спільної власності територіальних громад сіл, селищ, міст Закарпатської області.</w:t>
      </w:r>
    </w:p>
    <w:p w14:paraId="4B124487" w14:textId="4E949BC9"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shd w:val="clear" w:color="auto" w:fill="FFFFFF"/>
        </w:rPr>
      </w:pPr>
      <w:r w:rsidRPr="0003524D">
        <w:rPr>
          <w:rFonts w:ascii="Times New Roman" w:eastAsia="Times New Roman" w:hAnsi="Times New Roman" w:cs="Times New Roman"/>
          <w:sz w:val="28"/>
          <w:szCs w:val="28"/>
          <w:shd w:val="clear" w:color="auto" w:fill="FFFFFF"/>
        </w:rPr>
        <w:t>1.3. Засновником і власником Підприємства є територіальні громади сіл, селищ, міст області, від імені яких виступає Закарпатська обласна рада (далі – Власник). Підприємство є підпорядкованим, підзвітним та підконтрольним Власнику, 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 управління охорони здоров’я (далі – Галузевий орган управління) в межах повноважень, визначених чинним законодавством України та цим Статутом,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w:t>
      </w:r>
      <w:r w:rsidR="001379A8">
        <w:rPr>
          <w:rFonts w:ascii="Times New Roman" w:eastAsia="Times New Roman" w:hAnsi="Times New Roman" w:cs="Times New Roman"/>
          <w:sz w:val="28"/>
          <w:szCs w:val="28"/>
          <w:shd w:val="clear" w:color="auto" w:fill="FFFFFF"/>
        </w:rPr>
        <w:t>,</w:t>
      </w:r>
      <w:r w:rsidRPr="0003524D">
        <w:rPr>
          <w:rFonts w:ascii="Times New Roman" w:eastAsia="Times New Roman" w:hAnsi="Times New Roman" w:cs="Times New Roman"/>
          <w:sz w:val="28"/>
          <w:szCs w:val="28"/>
          <w:shd w:val="clear" w:color="auto" w:fill="FFFFFF"/>
        </w:rPr>
        <w:t xml:space="preserve"> в порядку та на підставах, визначених цим Статутом і рішеннями Закарпатської обласної ради.</w:t>
      </w:r>
    </w:p>
    <w:p w14:paraId="16DBBFAB" w14:textId="7EBE11D0"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1.4. Підприємство може бути розпорядником та одержувачем бюджетних коштів відповідно до бюджетного законодавства України. Для </w:t>
      </w:r>
      <w:proofErr w:type="spellStart"/>
      <w:r w:rsidRPr="0003524D">
        <w:rPr>
          <w:rFonts w:ascii="Times New Roman" w:eastAsia="Times New Roman" w:hAnsi="Times New Roman" w:cs="Times New Roman"/>
          <w:sz w:val="28"/>
          <w:szCs w:val="28"/>
        </w:rPr>
        <w:t>закупівель</w:t>
      </w:r>
      <w:proofErr w:type="spellEnd"/>
      <w:r w:rsidRPr="0003524D">
        <w:rPr>
          <w:rFonts w:ascii="Times New Roman" w:eastAsia="Times New Roman" w:hAnsi="Times New Roman" w:cs="Times New Roman"/>
          <w:sz w:val="28"/>
          <w:szCs w:val="28"/>
        </w:rPr>
        <w:t xml:space="preserve"> товарів, робіт чи послуг Підприємство застосовує процедури </w:t>
      </w:r>
      <w:proofErr w:type="spellStart"/>
      <w:r w:rsidRPr="0003524D">
        <w:rPr>
          <w:rFonts w:ascii="Times New Roman" w:eastAsia="Times New Roman" w:hAnsi="Times New Roman" w:cs="Times New Roman"/>
          <w:sz w:val="28"/>
          <w:szCs w:val="28"/>
        </w:rPr>
        <w:t>закупівель</w:t>
      </w:r>
      <w:proofErr w:type="spellEnd"/>
      <w:r w:rsidRPr="0003524D">
        <w:rPr>
          <w:rFonts w:ascii="Times New Roman" w:eastAsia="Times New Roman" w:hAnsi="Times New Roman" w:cs="Times New Roman"/>
          <w:sz w:val="28"/>
          <w:szCs w:val="28"/>
        </w:rPr>
        <w:t>, визначені Законом України «Про публічні закупівлі», якщо інше не встановлене законодавством України</w:t>
      </w:r>
      <w:r w:rsidR="00DD4582">
        <w:rPr>
          <w:rFonts w:ascii="Times New Roman" w:eastAsia="Times New Roman" w:hAnsi="Times New Roman" w:cs="Times New Roman"/>
          <w:sz w:val="28"/>
          <w:szCs w:val="28"/>
        </w:rPr>
        <w:t>.</w:t>
      </w:r>
    </w:p>
    <w:p w14:paraId="0754C7AF" w14:textId="6996CA81"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1.5. Підприємство є </w:t>
      </w:r>
      <w:r w:rsidRPr="00B45801">
        <w:rPr>
          <w:rFonts w:ascii="Times New Roman" w:eastAsia="Times New Roman" w:hAnsi="Times New Roman" w:cs="Times New Roman"/>
          <w:sz w:val="28"/>
          <w:szCs w:val="28"/>
        </w:rPr>
        <w:t>юридичною особою</w:t>
      </w:r>
      <w:r w:rsidR="00A22B00" w:rsidRPr="00B45801">
        <w:rPr>
          <w:rFonts w:ascii="Times New Roman" w:eastAsia="Times New Roman" w:hAnsi="Times New Roman" w:cs="Times New Roman"/>
          <w:sz w:val="28"/>
          <w:szCs w:val="28"/>
        </w:rPr>
        <w:t xml:space="preserve"> публічного права</w:t>
      </w:r>
      <w:r w:rsidRPr="00A22B00">
        <w:rPr>
          <w:rFonts w:ascii="Times New Roman" w:eastAsia="Times New Roman" w:hAnsi="Times New Roman" w:cs="Times New Roman"/>
          <w:color w:val="FF0000"/>
          <w:sz w:val="28"/>
          <w:szCs w:val="28"/>
        </w:rPr>
        <w:t xml:space="preserve"> </w:t>
      </w:r>
      <w:r w:rsidRPr="0003524D">
        <w:rPr>
          <w:rFonts w:ascii="Times New Roman" w:eastAsia="Times New Roman" w:hAnsi="Times New Roman" w:cs="Times New Roman"/>
          <w:sz w:val="28"/>
          <w:szCs w:val="28"/>
        </w:rPr>
        <w:t>з моменту державної реєстрації, може мати відокремлене майно, укладає від свого імені правочини, які у випадках</w:t>
      </w:r>
      <w:r w:rsidR="001379A8">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визначених цим Статутом</w:t>
      </w:r>
      <w:r w:rsidR="001379A8">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14:paraId="5A7D3FC4"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1.6. Підприємство має самостійний баланс, рахунки в установах банків (у тому числі валютні), територіальних органах Державної казначейської служби </w:t>
      </w:r>
      <w:r w:rsidRPr="0003524D">
        <w:rPr>
          <w:rFonts w:ascii="Times New Roman" w:eastAsia="Times New Roman" w:hAnsi="Times New Roman" w:cs="Times New Roman"/>
          <w:sz w:val="28"/>
          <w:szCs w:val="28"/>
        </w:rPr>
        <w:lastRenderedPageBreak/>
        <w:t>України, печатку зі своїм найменуванням, штампи, а також бланки з власними реквізитами.</w:t>
      </w:r>
    </w:p>
    <w:p w14:paraId="12042F14"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Законом України від 19 листопада 1992 року </w:t>
      </w:r>
      <w:r w:rsidRPr="0003524D">
        <w:rPr>
          <w:rFonts w:ascii="Times New Roman" w:eastAsia="Segoe UI Symbol" w:hAnsi="Times New Roman" w:cs="Times New Roman"/>
          <w:sz w:val="28"/>
          <w:szCs w:val="28"/>
        </w:rPr>
        <w:t>№</w:t>
      </w:r>
      <w:r w:rsidRPr="0003524D">
        <w:rPr>
          <w:rFonts w:ascii="Times New Roman" w:eastAsia="Times New Roman" w:hAnsi="Times New Roman" w:cs="Times New Roman"/>
          <w:sz w:val="28"/>
          <w:szCs w:val="28"/>
        </w:rPr>
        <w:t xml:space="preserve"> 2801-ХІІ «Основи законодавства України про охорону здоров’я» (зі змінами)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14:paraId="458EC2D2"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 </w:t>
      </w:r>
    </w:p>
    <w:p w14:paraId="10D4C0BE"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1.9. Підприємство не має в своєму складі інших юридичних осіб. </w:t>
      </w:r>
    </w:p>
    <w:p w14:paraId="4CF2F351"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14:paraId="1F6D5068" w14:textId="58E3A814"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1.11. Підприємство має право (за погодженням </w:t>
      </w:r>
      <w:r w:rsidR="001379A8">
        <w:rPr>
          <w:rFonts w:ascii="Times New Roman" w:eastAsia="Times New Roman" w:hAnsi="Times New Roman" w:cs="Times New Roman"/>
          <w:sz w:val="28"/>
          <w:szCs w:val="28"/>
        </w:rPr>
        <w:t>і</w:t>
      </w:r>
      <w:r w:rsidRPr="0003524D">
        <w:rPr>
          <w:rFonts w:ascii="Times New Roman" w:eastAsia="Times New Roman" w:hAnsi="Times New Roman" w:cs="Times New Roman"/>
          <w:sz w:val="28"/>
          <w:szCs w:val="28"/>
        </w:rPr>
        <w:t xml:space="preserve">з Власником та (або) відповідно до рішень Власника) вступати до об’єднань підприємств в Україні та за кордоном. </w:t>
      </w:r>
    </w:p>
    <w:p w14:paraId="3FB2616D" w14:textId="30B3F2B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1.12. Підприємство </w:t>
      </w:r>
      <w:r w:rsidR="001379A8">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за погодженням 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39505C8D"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5AFB71C6"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7B48AFFD"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2E946ECD"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0F6B8BE9" w14:textId="77777777" w:rsidR="001E277F" w:rsidRPr="0003524D" w:rsidRDefault="001127F7"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1.17. Підприємство самостійно організовує свою діяльність та виробництво продукції (робіт, послуг) відповідно до фінансового плану, затвердженого у порядку, встановленому законодавством та рішеннями Власника та (або) кошторису, плану використання бюджетних коштів, затверджених Галузевим органом управління.</w:t>
      </w:r>
    </w:p>
    <w:p w14:paraId="2BE33087" w14:textId="77777777" w:rsidR="001E277F" w:rsidRDefault="001127F7">
      <w:pPr>
        <w:tabs>
          <w:tab w:val="left" w:pos="1276"/>
        </w:tabs>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lastRenderedPageBreak/>
        <w:t>2. НАЙМЕНУВАННЯ ТА МІСЦЕЗНАХОДЖЕННЯ</w:t>
      </w:r>
    </w:p>
    <w:p w14:paraId="2A941BD9" w14:textId="77777777" w:rsidR="0031459E" w:rsidRPr="0003524D" w:rsidRDefault="0031459E"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2.1. Найменування:</w:t>
      </w:r>
    </w:p>
    <w:p w14:paraId="0EFD19E5" w14:textId="77777777" w:rsidR="0031459E" w:rsidRPr="0003524D" w:rsidRDefault="0031459E" w:rsidP="00DD4582">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2.1.1. Повне найменування Підприємства – Комунальне некомерційне підприємство «ЗАКАРПАТСЬКИЙ ОБЛАСНИЙ КЛІНІЧНИЙ ЦЕНТР КАРДІОЛОГІЇ ТА КАРДІОХІРУРГІЇ» Закарпатської обласної ради;</w:t>
      </w:r>
    </w:p>
    <w:p w14:paraId="1ED7134D" w14:textId="77777777" w:rsidR="0031459E" w:rsidRDefault="0031459E" w:rsidP="00DD4582">
      <w:pPr>
        <w:tabs>
          <w:tab w:val="left" w:pos="127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С</w:t>
      </w:r>
      <w:r w:rsidRPr="0003524D">
        <w:rPr>
          <w:rFonts w:ascii="Times New Roman" w:eastAsia="Times New Roman" w:hAnsi="Times New Roman" w:cs="Times New Roman"/>
          <w:sz w:val="28"/>
          <w:szCs w:val="28"/>
        </w:rPr>
        <w:t>корочене найменування Підприємства:  КНП «ЗОКЦКК» ЗОР.</w:t>
      </w:r>
    </w:p>
    <w:p w14:paraId="3C0C31C9" w14:textId="77777777" w:rsidR="0031459E" w:rsidRPr="00517C23" w:rsidRDefault="0031459E" w:rsidP="00DD4582">
      <w:pPr>
        <w:tabs>
          <w:tab w:val="left" w:pos="1276"/>
        </w:tabs>
        <w:spacing w:after="0" w:line="240"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2.1.3. Повне найменування англійською: </w:t>
      </w:r>
      <w:r>
        <w:rPr>
          <w:rFonts w:ascii="Times New Roman" w:eastAsia="Times New Roman" w:hAnsi="Times New Roman" w:cs="Times New Roman"/>
          <w:sz w:val="28"/>
          <w:szCs w:val="28"/>
          <w:lang w:val="en-US"/>
        </w:rPr>
        <w:t>Public</w:t>
      </w:r>
      <w:r w:rsidRPr="001C2E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utility</w:t>
      </w:r>
      <w:r w:rsidRPr="001C2E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non</w:t>
      </w:r>
      <w:r w:rsidRPr="001C2E51">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profit</w:t>
      </w:r>
      <w:r w:rsidRPr="001C2E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enterprise Zakarpattia Oblast Clinical Center of Cardiology and Cardio Surgery Zakarpattia Regional Council</w:t>
      </w:r>
      <w:r w:rsidRPr="008B32E9">
        <w:rPr>
          <w:rFonts w:ascii="Times New Roman" w:eastAsia="Times New Roman" w:hAnsi="Times New Roman" w:cs="Times New Roman"/>
          <w:sz w:val="28"/>
          <w:szCs w:val="28"/>
          <w:lang w:val="en-US"/>
        </w:rPr>
        <w:t>.</w:t>
      </w:r>
    </w:p>
    <w:p w14:paraId="3ADECA6E" w14:textId="77777777" w:rsidR="0031459E" w:rsidRPr="008B32E9" w:rsidRDefault="0031459E" w:rsidP="00DD4582">
      <w:pPr>
        <w:tabs>
          <w:tab w:val="left" w:pos="1276"/>
        </w:tabs>
        <w:spacing w:after="0" w:line="240" w:lineRule="auto"/>
        <w:ind w:firstLine="567"/>
        <w:jc w:val="both"/>
        <w:rPr>
          <w:rFonts w:ascii="Times New Roman" w:eastAsia="Times New Roman" w:hAnsi="Times New Roman" w:cs="Times New Roman"/>
          <w:sz w:val="28"/>
          <w:szCs w:val="28"/>
        </w:rPr>
      </w:pPr>
      <w:r w:rsidRPr="00DD4582">
        <w:rPr>
          <w:rFonts w:ascii="Times New Roman" w:eastAsia="Times New Roman" w:hAnsi="Times New Roman" w:cs="Times New Roman"/>
          <w:sz w:val="28"/>
          <w:szCs w:val="28"/>
          <w:lang w:val="en-US"/>
        </w:rPr>
        <w:t xml:space="preserve">2.1.4. </w:t>
      </w:r>
      <w:proofErr w:type="spellStart"/>
      <w:r>
        <w:rPr>
          <w:rFonts w:ascii="Times New Roman" w:eastAsia="Times New Roman" w:hAnsi="Times New Roman" w:cs="Times New Roman"/>
          <w:sz w:val="28"/>
          <w:szCs w:val="28"/>
          <w:lang w:val="ru-RU"/>
        </w:rPr>
        <w:t>Скорочене</w:t>
      </w:r>
      <w:proofErr w:type="spellEnd"/>
      <w:r>
        <w:rPr>
          <w:rFonts w:ascii="Times New Roman" w:eastAsia="Times New Roman" w:hAnsi="Times New Roman" w:cs="Times New Roman"/>
          <w:sz w:val="28"/>
          <w:szCs w:val="28"/>
        </w:rPr>
        <w:t xml:space="preserve"> найменування англійською: </w:t>
      </w:r>
      <w:r>
        <w:rPr>
          <w:rFonts w:ascii="Times New Roman" w:eastAsia="Times New Roman" w:hAnsi="Times New Roman" w:cs="Times New Roman"/>
          <w:sz w:val="28"/>
          <w:szCs w:val="28"/>
          <w:lang w:val="en-US"/>
        </w:rPr>
        <w:t>PUNPE</w:t>
      </w:r>
      <w:r w:rsidRPr="00DD4582">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ZOCCCCS</w:t>
      </w:r>
      <w:r w:rsidRPr="00DD4582">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ZRC</w:t>
      </w:r>
    </w:p>
    <w:p w14:paraId="1008B2B5" w14:textId="77777777" w:rsidR="0031459E" w:rsidRDefault="0031459E" w:rsidP="00DD4582">
      <w:pPr>
        <w:spacing w:after="0" w:line="240" w:lineRule="auto"/>
        <w:ind w:firstLine="567"/>
        <w:jc w:val="both"/>
        <w:rPr>
          <w:rFonts w:ascii="Times New Roman" w:hAnsi="Times New Roman"/>
          <w:sz w:val="28"/>
          <w:szCs w:val="28"/>
        </w:rPr>
      </w:pPr>
      <w:r w:rsidRPr="0003524D">
        <w:rPr>
          <w:rFonts w:ascii="Times New Roman" w:eastAsia="Times New Roman" w:hAnsi="Times New Roman" w:cs="Times New Roman"/>
          <w:sz w:val="28"/>
          <w:szCs w:val="28"/>
        </w:rPr>
        <w:t xml:space="preserve">2.2. Місцезнаходження Підприємства: 88014, Закарпатська область, місто Ужгород, вулиця </w:t>
      </w:r>
      <w:r>
        <w:rPr>
          <w:rFonts w:ascii="Times New Roman" w:eastAsia="Times New Roman" w:hAnsi="Times New Roman" w:cs="Times New Roman"/>
          <w:sz w:val="28"/>
          <w:szCs w:val="28"/>
        </w:rPr>
        <w:t>Олега Куцина</w:t>
      </w:r>
      <w:r w:rsidRPr="0003524D">
        <w:rPr>
          <w:rFonts w:ascii="Times New Roman" w:eastAsia="Times New Roman" w:hAnsi="Times New Roman" w:cs="Times New Roman"/>
          <w:sz w:val="28"/>
          <w:szCs w:val="28"/>
        </w:rPr>
        <w:t>, будинок 15 А.</w:t>
      </w:r>
    </w:p>
    <w:p w14:paraId="31885FA0" w14:textId="77777777" w:rsidR="001E277F" w:rsidRPr="0003524D" w:rsidRDefault="001E277F">
      <w:pPr>
        <w:tabs>
          <w:tab w:val="left" w:pos="1276"/>
        </w:tabs>
        <w:spacing w:after="0" w:line="240" w:lineRule="auto"/>
        <w:ind w:firstLine="709"/>
        <w:jc w:val="both"/>
        <w:rPr>
          <w:rFonts w:ascii="Times New Roman" w:eastAsia="Times New Roman" w:hAnsi="Times New Roman" w:cs="Times New Roman"/>
          <w:sz w:val="28"/>
          <w:szCs w:val="28"/>
        </w:rPr>
      </w:pPr>
    </w:p>
    <w:p w14:paraId="57C93804" w14:textId="77777777" w:rsidR="001E277F" w:rsidRDefault="001127F7">
      <w:pPr>
        <w:tabs>
          <w:tab w:val="left" w:pos="1276"/>
        </w:tabs>
        <w:spacing w:after="0" w:line="240" w:lineRule="auto"/>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3. МЕТА ТА ПРЕДМЕТ ДІЯЛЬНОСТІ</w:t>
      </w:r>
    </w:p>
    <w:p w14:paraId="5D76E8D0"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3.1. Підприємство є лікувально-профілактичною установою, головною метою якої є забезпечення високоспеціалізованою медичною допомогою осіб, які проживають або перебувають на території Закарпатської області, та здійснення методичного керівництва організацією кардіологічної служби.</w:t>
      </w:r>
    </w:p>
    <w:p w14:paraId="35CE5AF7"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3.2. Предметом діяльності підприємства є діагностика, лікування, облік хворих із серцево-судинним  захворюваннями.</w:t>
      </w:r>
    </w:p>
    <w:p w14:paraId="488482AE" w14:textId="15096E62"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3.3. Структура підприємства тісно пов’язана з метою та предметом діяльності і визначається кількістю обслуговуваного населення, рівнем та структурою кардіологічної захворюваності, ліжковою місткістю </w:t>
      </w:r>
      <w:r w:rsidR="001379A8">
        <w:rPr>
          <w:rFonts w:ascii="Times New Roman" w:eastAsia="Times New Roman" w:hAnsi="Times New Roman" w:cs="Times New Roman"/>
          <w:sz w:val="28"/>
          <w:szCs w:val="28"/>
        </w:rPr>
        <w:t>П</w:t>
      </w:r>
      <w:r w:rsidRPr="0003524D">
        <w:rPr>
          <w:rFonts w:ascii="Times New Roman" w:eastAsia="Times New Roman" w:hAnsi="Times New Roman" w:cs="Times New Roman"/>
          <w:sz w:val="28"/>
          <w:szCs w:val="28"/>
        </w:rPr>
        <w:t xml:space="preserve">ідприємства і може змінюватись залежно від зазначених чинників. </w:t>
      </w:r>
    </w:p>
    <w:p w14:paraId="1E963BF5" w14:textId="1146BD76"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3.4. Основні завдання </w:t>
      </w:r>
      <w:r w:rsidR="001379A8">
        <w:rPr>
          <w:rFonts w:ascii="Times New Roman" w:eastAsia="Times New Roman" w:hAnsi="Times New Roman" w:cs="Times New Roman"/>
          <w:sz w:val="28"/>
          <w:szCs w:val="28"/>
        </w:rPr>
        <w:t>П</w:t>
      </w:r>
      <w:r w:rsidRPr="0003524D">
        <w:rPr>
          <w:rFonts w:ascii="Times New Roman" w:eastAsia="Times New Roman" w:hAnsi="Times New Roman" w:cs="Times New Roman"/>
          <w:sz w:val="28"/>
          <w:szCs w:val="28"/>
        </w:rPr>
        <w:t>ідприємства:</w:t>
      </w:r>
    </w:p>
    <w:p w14:paraId="0486EB51"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 Надання в повному обсязі високоспеціалізованої консультативної та лікувальної допомоги (поліклінічної, амбулаторної і стаціонарної) хворим на серцево-судинні захворювання.</w:t>
      </w:r>
    </w:p>
    <w:p w14:paraId="46FE3693"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3.4.2.</w:t>
      </w:r>
      <w:r w:rsidR="00C4672D">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Забезпечення своєчасного початку лікування та госпіталізації кардіологічних хворих.</w:t>
      </w:r>
    </w:p>
    <w:p w14:paraId="21808F6E"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3.4.3.</w:t>
      </w:r>
      <w:r w:rsidR="00C4672D">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Впровадження в практику роботи сучасних методів діагностики та лікування хворих на серцево-судинні захворювання.</w:t>
      </w:r>
    </w:p>
    <w:p w14:paraId="5C0B2342"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3.4.4.</w:t>
      </w:r>
      <w:r w:rsidR="00C4672D">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Організація та контроль диспансерного нагляду за кардіологічними хворими в межах області.</w:t>
      </w:r>
    </w:p>
    <w:p w14:paraId="325492F0"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3.4.5.</w:t>
      </w:r>
      <w:r w:rsidR="00C4672D">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Здійснення організаційно-методичного керівництва та координації діяльності всіх медичних закладів на території обслуговування (відділення, кабінети) в розрізі серцево-судинних захворювань.</w:t>
      </w:r>
    </w:p>
    <w:p w14:paraId="7195D39B"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3.4.6.</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Правильне та раціональне використання коштів на безкоштовне лікування хворих у стаціонарах і амбулаторних умовах.</w:t>
      </w:r>
    </w:p>
    <w:p w14:paraId="1BE3DA05"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3.4.7.</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Проведення аналізу щорічної потреби Закладу в сучасному обладнанні, лікарських препаратах та виробів медичного призначення, складання заявок на них.</w:t>
      </w:r>
    </w:p>
    <w:p w14:paraId="0F2FBD46" w14:textId="77777777" w:rsidR="001E277F" w:rsidRPr="00ED2B17"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3.4.8.</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 xml:space="preserve">Здійснення та забезпечення повного обліку кардіологічних хворих у регіоні з використанням сучасних засобів обчислювальної техніки, створення на </w:t>
      </w:r>
      <w:r w:rsidRPr="00016042">
        <w:rPr>
          <w:rFonts w:ascii="Times New Roman" w:eastAsia="Times New Roman" w:hAnsi="Times New Roman" w:cs="Times New Roman"/>
          <w:sz w:val="28"/>
          <w:szCs w:val="28"/>
        </w:rPr>
        <w:t xml:space="preserve">базі Підприємства </w:t>
      </w:r>
      <w:proofErr w:type="spellStart"/>
      <w:r w:rsidRPr="00016042">
        <w:rPr>
          <w:rFonts w:ascii="Times New Roman" w:eastAsia="Times New Roman" w:hAnsi="Times New Roman" w:cs="Times New Roman"/>
          <w:sz w:val="28"/>
          <w:szCs w:val="28"/>
        </w:rPr>
        <w:t>кардіо</w:t>
      </w:r>
      <w:proofErr w:type="spellEnd"/>
      <w:r w:rsidRPr="00016042">
        <w:rPr>
          <w:rFonts w:ascii="Times New Roman" w:eastAsia="Times New Roman" w:hAnsi="Times New Roman" w:cs="Times New Roman"/>
          <w:sz w:val="28"/>
          <w:szCs w:val="28"/>
        </w:rPr>
        <w:t>-реєстру</w:t>
      </w:r>
      <w:r w:rsidRPr="0003524D">
        <w:rPr>
          <w:rFonts w:ascii="Times New Roman" w:eastAsia="Times New Roman" w:hAnsi="Times New Roman" w:cs="Times New Roman"/>
          <w:sz w:val="28"/>
          <w:szCs w:val="28"/>
        </w:rPr>
        <w:t xml:space="preserve">, постійного контролю за своєчасністю та </w:t>
      </w:r>
      <w:r w:rsidRPr="00ED2B17">
        <w:rPr>
          <w:rFonts w:ascii="Times New Roman" w:eastAsia="Times New Roman" w:hAnsi="Times New Roman" w:cs="Times New Roman"/>
          <w:sz w:val="28"/>
          <w:szCs w:val="28"/>
        </w:rPr>
        <w:lastRenderedPageBreak/>
        <w:t xml:space="preserve">якістю надходження в </w:t>
      </w:r>
      <w:proofErr w:type="spellStart"/>
      <w:r w:rsidRPr="00ED2B17">
        <w:rPr>
          <w:rFonts w:ascii="Times New Roman" w:eastAsia="Times New Roman" w:hAnsi="Times New Roman" w:cs="Times New Roman"/>
          <w:sz w:val="28"/>
          <w:szCs w:val="28"/>
        </w:rPr>
        <w:t>кардіо</w:t>
      </w:r>
      <w:proofErr w:type="spellEnd"/>
      <w:r w:rsidRPr="00ED2B17">
        <w:rPr>
          <w:rFonts w:ascii="Times New Roman" w:eastAsia="Times New Roman" w:hAnsi="Times New Roman" w:cs="Times New Roman"/>
          <w:sz w:val="28"/>
          <w:szCs w:val="28"/>
        </w:rPr>
        <w:t>-реєстр первинних облікових документів на кардіологічних хворих від усіх ланок лікувально-профілактичних закладів області (</w:t>
      </w:r>
      <w:proofErr w:type="spellStart"/>
      <w:r w:rsidRPr="00ED2B17">
        <w:rPr>
          <w:rFonts w:ascii="Times New Roman" w:eastAsia="Times New Roman" w:hAnsi="Times New Roman" w:cs="Times New Roman"/>
          <w:sz w:val="28"/>
          <w:szCs w:val="28"/>
        </w:rPr>
        <w:t>поліклінік</w:t>
      </w:r>
      <w:proofErr w:type="spellEnd"/>
      <w:r w:rsidRPr="00ED2B17">
        <w:rPr>
          <w:rFonts w:ascii="Times New Roman" w:eastAsia="Times New Roman" w:hAnsi="Times New Roman" w:cs="Times New Roman"/>
          <w:sz w:val="28"/>
          <w:szCs w:val="28"/>
        </w:rPr>
        <w:t>, стаціонарів, діагностичних центрів).</w:t>
      </w:r>
    </w:p>
    <w:p w14:paraId="25D18D34" w14:textId="77777777" w:rsidR="00ED2B17" w:rsidRPr="00325DF1" w:rsidRDefault="009C3B13" w:rsidP="00ED2B17">
      <w:pPr>
        <w:tabs>
          <w:tab w:val="left" w:pos="1276"/>
        </w:tabs>
        <w:spacing w:after="0" w:line="240" w:lineRule="auto"/>
        <w:ind w:firstLine="567"/>
        <w:jc w:val="both"/>
        <w:rPr>
          <w:rFonts w:ascii="Times New Roman" w:eastAsia="Times New Roman" w:hAnsi="Times New Roman" w:cs="Times New Roman"/>
          <w:b/>
          <w:bCs/>
          <w:sz w:val="28"/>
          <w:szCs w:val="28"/>
        </w:rPr>
      </w:pPr>
      <w:r w:rsidRPr="00325DF1">
        <w:rPr>
          <w:rFonts w:ascii="Times New Roman" w:eastAsia="Times New Roman" w:hAnsi="Times New Roman" w:cs="Times New Roman"/>
          <w:b/>
          <w:bCs/>
          <w:sz w:val="28"/>
          <w:szCs w:val="28"/>
        </w:rPr>
        <w:t>3.4.9. Проведення оцінювання повсякденного функціонування особи.</w:t>
      </w:r>
    </w:p>
    <w:p w14:paraId="7D74E8B2" w14:textId="25ACA7DE" w:rsidR="00ED2B17" w:rsidRPr="00325DF1" w:rsidRDefault="00ED2B17" w:rsidP="00ED2B17">
      <w:pPr>
        <w:tabs>
          <w:tab w:val="left" w:pos="1276"/>
        </w:tabs>
        <w:spacing w:after="0" w:line="240" w:lineRule="auto"/>
        <w:ind w:firstLine="567"/>
        <w:jc w:val="both"/>
        <w:rPr>
          <w:rFonts w:ascii="Times New Roman" w:eastAsia="Times New Roman" w:hAnsi="Times New Roman" w:cs="Times New Roman"/>
          <w:b/>
          <w:bCs/>
          <w:sz w:val="28"/>
          <w:szCs w:val="28"/>
        </w:rPr>
      </w:pPr>
      <w:r w:rsidRPr="00325DF1">
        <w:rPr>
          <w:rFonts w:ascii="Times New Roman" w:eastAsia="Times New Roman" w:hAnsi="Times New Roman" w:cs="Times New Roman"/>
          <w:b/>
          <w:bCs/>
          <w:sz w:val="28"/>
          <w:szCs w:val="28"/>
        </w:rPr>
        <w:t>3.4.10. Проведення експертизи тимчасової непрацездатності хворих, контроль за видачою листків непрацездатності, скерування на проведення оцінювання повсякденного функціонування осіб за наявності ознак, що відповідають  критеріям направлення на проведення оцінювання повсякденного функціонування</w:t>
      </w:r>
      <w:r w:rsidR="00325DF1">
        <w:rPr>
          <w:rFonts w:ascii="Times New Roman" w:eastAsia="Times New Roman" w:hAnsi="Times New Roman" w:cs="Times New Roman"/>
          <w:b/>
          <w:bCs/>
          <w:sz w:val="28"/>
          <w:szCs w:val="28"/>
        </w:rPr>
        <w:t>.</w:t>
      </w:r>
    </w:p>
    <w:p w14:paraId="768FA2B2" w14:textId="352557FC" w:rsidR="00ED2B17" w:rsidRPr="00ED2B17" w:rsidRDefault="00ED2B17" w:rsidP="00ED2B17">
      <w:pPr>
        <w:tabs>
          <w:tab w:val="left" w:pos="1276"/>
        </w:tabs>
        <w:spacing w:after="0" w:line="240" w:lineRule="auto"/>
        <w:ind w:firstLine="567"/>
        <w:jc w:val="both"/>
        <w:rPr>
          <w:rFonts w:ascii="Times New Roman" w:eastAsia="Times New Roman" w:hAnsi="Times New Roman" w:cs="Times New Roman"/>
          <w:color w:val="C00000"/>
          <w:sz w:val="28"/>
          <w:szCs w:val="28"/>
        </w:rPr>
      </w:pPr>
      <w:r w:rsidRPr="00325DF1">
        <w:rPr>
          <w:rFonts w:ascii="Times New Roman" w:hAnsi="Times New Roman" w:cs="Times New Roman"/>
          <w:b/>
          <w:bCs/>
          <w:sz w:val="28"/>
          <w:szCs w:val="28"/>
        </w:rPr>
        <w:t>3.4.11. Забезпечення проведення оцінювання функціонування пацієнта/пацієнтки експертною командою з оцінювання повсякденного функціонування особи, відповідно до вимог чинного законодавства.</w:t>
      </w:r>
    </w:p>
    <w:p w14:paraId="357CD689" w14:textId="31E09C17" w:rsidR="001E277F" w:rsidRPr="00ED2B17"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ED2B17">
        <w:rPr>
          <w:rFonts w:ascii="Times New Roman" w:eastAsia="Times New Roman" w:hAnsi="Times New Roman" w:cs="Times New Roman"/>
          <w:sz w:val="28"/>
          <w:szCs w:val="28"/>
        </w:rPr>
        <w:t>3.4.</w:t>
      </w:r>
      <w:r w:rsidR="009C3B13" w:rsidRPr="00ED2B17">
        <w:rPr>
          <w:rFonts w:ascii="Times New Roman" w:eastAsia="Times New Roman" w:hAnsi="Times New Roman" w:cs="Times New Roman"/>
          <w:sz w:val="28"/>
          <w:szCs w:val="28"/>
        </w:rPr>
        <w:t>1</w:t>
      </w:r>
      <w:r w:rsidR="00ED2B17">
        <w:rPr>
          <w:rFonts w:ascii="Times New Roman" w:eastAsia="Times New Roman" w:hAnsi="Times New Roman" w:cs="Times New Roman"/>
          <w:sz w:val="28"/>
          <w:szCs w:val="28"/>
        </w:rPr>
        <w:t>2</w:t>
      </w:r>
      <w:r w:rsidRPr="00ED2B17">
        <w:rPr>
          <w:rFonts w:ascii="Times New Roman" w:eastAsia="Times New Roman" w:hAnsi="Times New Roman" w:cs="Times New Roman"/>
          <w:sz w:val="28"/>
          <w:szCs w:val="28"/>
        </w:rPr>
        <w:t>.</w:t>
      </w:r>
      <w:r w:rsidR="00E30620" w:rsidRPr="00ED2B17">
        <w:rPr>
          <w:rFonts w:ascii="Times New Roman" w:eastAsia="Times New Roman" w:hAnsi="Times New Roman" w:cs="Times New Roman"/>
          <w:sz w:val="28"/>
          <w:szCs w:val="28"/>
        </w:rPr>
        <w:t xml:space="preserve"> </w:t>
      </w:r>
      <w:r w:rsidRPr="00ED2B17">
        <w:rPr>
          <w:rFonts w:ascii="Times New Roman" w:eastAsia="Times New Roman" w:hAnsi="Times New Roman" w:cs="Times New Roman"/>
          <w:sz w:val="28"/>
          <w:szCs w:val="28"/>
        </w:rPr>
        <w:t>Проведення аналізу стану своєчасності виявлення в регіоні серцево-судинних захворювань, розгляд його результатів на експертних комісіях.</w:t>
      </w:r>
    </w:p>
    <w:p w14:paraId="113F10C7" w14:textId="39A680AB"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ED2B17">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3</w:t>
      </w:r>
      <w:r w:rsidRPr="00ED2B17">
        <w:rPr>
          <w:rFonts w:ascii="Times New Roman" w:eastAsia="Times New Roman" w:hAnsi="Times New Roman" w:cs="Times New Roman"/>
          <w:sz w:val="28"/>
          <w:szCs w:val="28"/>
        </w:rPr>
        <w:t>. Організація роботи</w:t>
      </w:r>
      <w:r w:rsidRPr="0003524D">
        <w:rPr>
          <w:rFonts w:ascii="Times New Roman" w:eastAsia="Times New Roman" w:hAnsi="Times New Roman" w:cs="Times New Roman"/>
          <w:sz w:val="28"/>
          <w:szCs w:val="28"/>
        </w:rPr>
        <w:t xml:space="preserve"> експертних комісій, розгляд питань стратегії та тактики боротьби з серцево-судинними захворюваннями в області на засіданнях зазначених комісій.</w:t>
      </w:r>
    </w:p>
    <w:p w14:paraId="3B734EF3" w14:textId="5C22FDA5" w:rsidR="001E277F" w:rsidRPr="0003524D" w:rsidRDefault="00962E0E">
      <w:pPr>
        <w:tabs>
          <w:tab w:val="left" w:pos="127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001127F7" w:rsidRPr="0003524D">
        <w:rPr>
          <w:rFonts w:ascii="Times New Roman" w:eastAsia="Times New Roman" w:hAnsi="Times New Roman" w:cs="Times New Roman"/>
          <w:sz w:val="28"/>
          <w:szCs w:val="28"/>
        </w:rPr>
        <w:t>Розробка і проведення заходів щодо підвищення кваліфікації з кардіології та інших спеціальностей лікарів та середніх медичних працівників   лікувальних закладів (</w:t>
      </w:r>
      <w:r w:rsidR="00E30620">
        <w:rPr>
          <w:rFonts w:ascii="Times New Roman" w:eastAsia="Times New Roman" w:hAnsi="Times New Roman" w:cs="Times New Roman"/>
          <w:sz w:val="28"/>
          <w:szCs w:val="28"/>
        </w:rPr>
        <w:t>у</w:t>
      </w:r>
      <w:r w:rsidR="001127F7" w:rsidRPr="0003524D">
        <w:rPr>
          <w:rFonts w:ascii="Times New Roman" w:eastAsia="Times New Roman" w:hAnsi="Times New Roman" w:cs="Times New Roman"/>
          <w:sz w:val="28"/>
          <w:szCs w:val="28"/>
        </w:rPr>
        <w:t xml:space="preserve"> першу чергу первинного прийому) на короткострокових курсах, семінарах.</w:t>
      </w:r>
    </w:p>
    <w:p w14:paraId="51A8A402" w14:textId="7C604541"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5</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Організаційно-методичне керівництво заходами боротьби з серцево-судинними захворюваннями в області.</w:t>
      </w:r>
    </w:p>
    <w:p w14:paraId="4DA8B180" w14:textId="06EA465A"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6</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Розробка поточних та перспективних планів розвитку кардіологічної служби.</w:t>
      </w:r>
    </w:p>
    <w:p w14:paraId="5BAE4DFF" w14:textId="729843B3"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7</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Надання установам загально-лікувальної мережі консультативно-методичної допомоги з питань профілактики, своєчасного виявлення серцево-судинних захворювань, лікування і диспансерного нагляду за хворими.</w:t>
      </w:r>
    </w:p>
    <w:p w14:paraId="48F308F3" w14:textId="3FCF232E"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8</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Проведення постійного моніторингу захворюваності на серцево-судинні захворювання в області, складання на цій основі пропозицій із розвитку кардіологічної мережі та підвищення ефективності боротьби з серцево-судинними захворюваннями.</w:t>
      </w:r>
    </w:p>
    <w:p w14:paraId="2EAB3FE6" w14:textId="0446050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3.4.1</w:t>
      </w:r>
      <w:r w:rsidR="00ED2B17">
        <w:rPr>
          <w:rFonts w:ascii="Times New Roman" w:eastAsia="Times New Roman" w:hAnsi="Times New Roman" w:cs="Times New Roman"/>
          <w:sz w:val="28"/>
          <w:szCs w:val="28"/>
        </w:rPr>
        <w:t>9</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 xml:space="preserve">Контроль за обґрунтованістю діагнозу серцево-судинних захворювань в </w:t>
      </w:r>
      <w:proofErr w:type="spellStart"/>
      <w:r w:rsidRPr="0003524D">
        <w:rPr>
          <w:rFonts w:ascii="Times New Roman" w:eastAsia="Times New Roman" w:hAnsi="Times New Roman" w:cs="Times New Roman"/>
          <w:sz w:val="28"/>
          <w:szCs w:val="28"/>
        </w:rPr>
        <w:t>свідоцтвах</w:t>
      </w:r>
      <w:proofErr w:type="spellEnd"/>
      <w:r w:rsidRPr="0003524D">
        <w:rPr>
          <w:rFonts w:ascii="Times New Roman" w:eastAsia="Times New Roman" w:hAnsi="Times New Roman" w:cs="Times New Roman"/>
          <w:sz w:val="28"/>
          <w:szCs w:val="28"/>
        </w:rPr>
        <w:t xml:space="preserve">  про смерть, які передаються у відділи ДРАЦС.</w:t>
      </w:r>
    </w:p>
    <w:p w14:paraId="7ABF2A6D" w14:textId="0B661BFE"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w:t>
      </w:r>
      <w:r w:rsidR="00ED2B17">
        <w:rPr>
          <w:rFonts w:ascii="Times New Roman" w:eastAsia="Times New Roman" w:hAnsi="Times New Roman" w:cs="Times New Roman"/>
          <w:sz w:val="28"/>
          <w:szCs w:val="28"/>
        </w:rPr>
        <w:t>20</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Проведення разом з центрами здоров’я широкої пропаг</w:t>
      </w:r>
      <w:r w:rsidR="001A75BF">
        <w:rPr>
          <w:rFonts w:ascii="Times New Roman" w:eastAsia="Times New Roman" w:hAnsi="Times New Roman" w:cs="Times New Roman"/>
          <w:sz w:val="28"/>
          <w:szCs w:val="28"/>
        </w:rPr>
        <w:t xml:space="preserve">ування </w:t>
      </w:r>
      <w:r w:rsidRPr="0003524D">
        <w:rPr>
          <w:rFonts w:ascii="Times New Roman" w:eastAsia="Times New Roman" w:hAnsi="Times New Roman" w:cs="Times New Roman"/>
          <w:sz w:val="28"/>
          <w:szCs w:val="28"/>
        </w:rPr>
        <w:t>здорового способу життя серед населення із залученням преси, радіо, телебачення.</w:t>
      </w:r>
    </w:p>
    <w:p w14:paraId="12CB8991" w14:textId="3E33074A"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w:t>
      </w:r>
      <w:r w:rsidR="00ED2B17">
        <w:rPr>
          <w:rFonts w:ascii="Times New Roman" w:eastAsia="Times New Roman" w:hAnsi="Times New Roman" w:cs="Times New Roman"/>
          <w:sz w:val="28"/>
          <w:szCs w:val="28"/>
        </w:rPr>
        <w:t>21</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Здійснення господарської діяльності з медичної практики.</w:t>
      </w:r>
    </w:p>
    <w:p w14:paraId="25693DCB" w14:textId="3BBED97E"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w:t>
      </w:r>
      <w:r w:rsidR="009C3B13">
        <w:rPr>
          <w:rFonts w:ascii="Times New Roman" w:eastAsia="Times New Roman" w:hAnsi="Times New Roman" w:cs="Times New Roman"/>
          <w:sz w:val="28"/>
          <w:szCs w:val="28"/>
        </w:rPr>
        <w:t>2</w:t>
      </w:r>
      <w:r w:rsidR="00ED2B17">
        <w:rPr>
          <w:rFonts w:ascii="Times New Roman" w:eastAsia="Times New Roman" w:hAnsi="Times New Roman" w:cs="Times New Roman"/>
          <w:sz w:val="28"/>
          <w:szCs w:val="28"/>
        </w:rPr>
        <w:t>2</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Використання в лікувальному процесі наркотиків, а з цим пов’язане – придбання, зберігання, перевезення, відпуск та знищення наркотичних засобів, психотропних речовин та прекурсорів.</w:t>
      </w:r>
    </w:p>
    <w:p w14:paraId="51745E7A" w14:textId="22EA23FF"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3.4.2</w:t>
      </w:r>
      <w:r w:rsidR="00ED2B17">
        <w:rPr>
          <w:rFonts w:ascii="Times New Roman" w:eastAsia="Times New Roman" w:hAnsi="Times New Roman" w:cs="Times New Roman"/>
          <w:sz w:val="28"/>
          <w:szCs w:val="28"/>
        </w:rPr>
        <w:t>3</w:t>
      </w:r>
      <w:r w:rsidRPr="0003524D">
        <w:rPr>
          <w:rFonts w:ascii="Times New Roman" w:eastAsia="Times New Roman" w:hAnsi="Times New Roman" w:cs="Times New Roman"/>
          <w:sz w:val="28"/>
          <w:szCs w:val="28"/>
        </w:rPr>
        <w:t>.</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Використання джерел іонізуючого випромінювання з отриманням необхідних дозвільних документів.</w:t>
      </w:r>
    </w:p>
    <w:p w14:paraId="78593DF7"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3.5. Надання медичної допомоги: </w:t>
      </w:r>
    </w:p>
    <w:p w14:paraId="12AB3028"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3.5.1.</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 xml:space="preserve">Третинна (високоспеціалізована) медична допомога – медична допомога, що надається в амбулаторних або стаціонарних умовах у плановому порядку і передбачає надання консультації, проведення діагностики, лікування </w:t>
      </w:r>
      <w:proofErr w:type="spellStart"/>
      <w:r w:rsidRPr="0003524D">
        <w:rPr>
          <w:rFonts w:ascii="Times New Roman" w:eastAsia="Times New Roman" w:hAnsi="Times New Roman" w:cs="Times New Roman"/>
          <w:sz w:val="28"/>
          <w:szCs w:val="28"/>
        </w:rPr>
        <w:t>хвороб</w:t>
      </w:r>
      <w:proofErr w:type="spellEnd"/>
      <w:r w:rsidRPr="0003524D">
        <w:rPr>
          <w:rFonts w:ascii="Times New Roman" w:eastAsia="Times New Roman" w:hAnsi="Times New Roman" w:cs="Times New Roman"/>
          <w:sz w:val="28"/>
          <w:szCs w:val="28"/>
        </w:rPr>
        <w:t>, патологічних станів із застосуванням високотехнологічного обладнання та/або високоспеціалізованих медичних процедур високої складності; направлення пацієнта відповідно до медичних показань для надання третинної (високоспеціалізованої) медичної допомоги з іншої спеціалізації.</w:t>
      </w:r>
    </w:p>
    <w:p w14:paraId="4C633916"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3.5.2.</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Лікуючим лікарем з надання третинної (високоспеціалізованої) медичної допомоги є лікар підприємства, що забезпечує надання такої допомоги, який отримав підготовку за відповідною спеціальністю.</w:t>
      </w:r>
    </w:p>
    <w:p w14:paraId="1591D092"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3.5.3. Лікуючого лікаря з надання третинної (високоспеціалізованої) медичної допомоги на підприємстві, що забезпечує надання такої допомоги, </w:t>
      </w:r>
      <w:r w:rsidRPr="001775CD">
        <w:rPr>
          <w:rFonts w:ascii="Times New Roman" w:eastAsia="Times New Roman" w:hAnsi="Times New Roman" w:cs="Times New Roman"/>
          <w:sz w:val="28"/>
          <w:szCs w:val="28"/>
        </w:rPr>
        <w:t>визначає Директор або уповноважена ним на прийняття відповідних рішень особа.</w:t>
      </w:r>
    </w:p>
    <w:p w14:paraId="15FB20C5"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3.5.4.</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 xml:space="preserve">Третинна (високоспеціалізована) медична допомога надається відповідно до медичних показань за направленням лікуючого лікаря з надання первинної чи вторинної (спеціалізованої) медичної допомоги або закладу охорони здоров’я, який забезпечує надання первинної, вторинної (спеціалізованої) чи третинної (високоспеціалізованої) медичної допомоги, у тому числі й іншої спеціалізації. </w:t>
      </w:r>
    </w:p>
    <w:p w14:paraId="5E24F417"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3.5.5.</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Третинна (високоспеціалізована) медична допомога на підприємстві  надається безоплатно або платно відповідно до чинного законодавства України.</w:t>
      </w:r>
    </w:p>
    <w:p w14:paraId="4AB4FDFB"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3.5.6.</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Порядок направлення пацієнтів відповідно до медичних показань до підприємства, що забезпечує надання третинної (високоспеціалізованої) медичної допомоги, а також порядок надання такої допомоги встановлюються центральним органом виконавчої влади, що забезпечує формування державної політики у сфері охорони здоров’я.</w:t>
      </w:r>
    </w:p>
    <w:p w14:paraId="1C80680B"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3.6. Бере участь у клінічних дослідженнях фармпрепаратів та медичної техніки.</w:t>
      </w:r>
    </w:p>
    <w:p w14:paraId="05242A04"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3.7.</w:t>
      </w:r>
      <w:r w:rsidR="00E30620">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Співпрацює з науковими закладами. Є клінічною базою УжНУ.</w:t>
      </w:r>
    </w:p>
    <w:p w14:paraId="576CA1E2"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3.8.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7D8B5169" w14:textId="77777777" w:rsidR="001E277F" w:rsidRPr="0003524D" w:rsidRDefault="001127F7">
      <w:pPr>
        <w:tabs>
          <w:tab w:val="left" w:pos="1276"/>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3.9</w:t>
      </w:r>
      <w:r w:rsidR="00E30620">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Підприємство має право займатися іншими видами діяльності, не передбаченими в цьому Статуті і не забороненими законодавством України.</w:t>
      </w:r>
    </w:p>
    <w:p w14:paraId="64BF2214" w14:textId="77777777" w:rsidR="00A065CF" w:rsidRDefault="001127F7" w:rsidP="00A065CF">
      <w:pPr>
        <w:tabs>
          <w:tab w:val="left" w:pos="1276"/>
        </w:tabs>
        <w:spacing w:after="0" w:line="240" w:lineRule="auto"/>
        <w:ind w:firstLine="567"/>
        <w:jc w:val="both"/>
        <w:rPr>
          <w:rFonts w:ascii="Times New Roman" w:eastAsia="Times New Roman" w:hAnsi="Times New Roman" w:cs="Times New Roman"/>
          <w:b/>
          <w:sz w:val="28"/>
          <w:szCs w:val="28"/>
          <w:highlight w:val="yellow"/>
        </w:rPr>
      </w:pPr>
      <w:r w:rsidRPr="0003524D">
        <w:rPr>
          <w:rFonts w:ascii="Times New Roman" w:eastAsia="Times New Roman" w:hAnsi="Times New Roman" w:cs="Times New Roman"/>
          <w:sz w:val="28"/>
          <w:szCs w:val="28"/>
        </w:rPr>
        <w:t>3.10.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r w:rsidR="00A065CF" w:rsidRPr="00A065CF">
        <w:rPr>
          <w:rFonts w:ascii="Times New Roman" w:eastAsia="Times New Roman" w:hAnsi="Times New Roman" w:cs="Times New Roman"/>
          <w:b/>
          <w:sz w:val="28"/>
          <w:szCs w:val="28"/>
          <w:highlight w:val="yellow"/>
        </w:rPr>
        <w:t xml:space="preserve"> </w:t>
      </w:r>
    </w:p>
    <w:p w14:paraId="138B39B4" w14:textId="4998D069" w:rsidR="00A065CF" w:rsidRDefault="00A065CF" w:rsidP="00A065CF">
      <w:pPr>
        <w:tabs>
          <w:tab w:val="left" w:pos="1276"/>
        </w:tabs>
        <w:spacing w:after="0" w:line="240" w:lineRule="auto"/>
        <w:ind w:firstLine="567"/>
        <w:jc w:val="both"/>
        <w:rPr>
          <w:rFonts w:ascii="Times New Roman" w:eastAsia="Times New Roman" w:hAnsi="Times New Roman" w:cs="Times New Roman"/>
          <w:sz w:val="28"/>
          <w:szCs w:val="28"/>
        </w:rPr>
      </w:pPr>
      <w:r w:rsidRPr="00B45801">
        <w:rPr>
          <w:rFonts w:ascii="Times New Roman" w:eastAsia="Times New Roman" w:hAnsi="Times New Roman" w:cs="Times New Roman"/>
          <w:sz w:val="28"/>
          <w:szCs w:val="28"/>
        </w:rPr>
        <w:t xml:space="preserve">3.11. </w:t>
      </w:r>
      <w:r w:rsidRPr="00B45801">
        <w:rPr>
          <w:rFonts w:ascii="Times New Roman" w:hAnsi="Times New Roman"/>
          <w:sz w:val="28"/>
          <w:szCs w:val="28"/>
        </w:rPr>
        <w:t xml:space="preserve">Підприємству забороняється </w:t>
      </w:r>
      <w:r w:rsidRPr="00B45801">
        <w:rPr>
          <w:rFonts w:ascii="Times New Roman" w:eastAsia="Times New Roman" w:hAnsi="Times New Roman" w:cs="Times New Roman"/>
          <w:sz w:val="28"/>
          <w:szCs w:val="28"/>
        </w:rPr>
        <w:t>передавати нерухоме майна, що належить до спільної власності територіальних громад області</w:t>
      </w:r>
      <w:r w:rsidR="00602B38">
        <w:rPr>
          <w:rFonts w:ascii="Times New Roman" w:eastAsia="Times New Roman" w:hAnsi="Times New Roman" w:cs="Times New Roman"/>
          <w:sz w:val="28"/>
          <w:szCs w:val="28"/>
        </w:rPr>
        <w:t>,</w:t>
      </w:r>
      <w:r w:rsidRPr="00B45801">
        <w:rPr>
          <w:rFonts w:ascii="Times New Roman" w:eastAsia="Times New Roman" w:hAnsi="Times New Roman" w:cs="Times New Roman"/>
          <w:sz w:val="28"/>
          <w:szCs w:val="28"/>
        </w:rPr>
        <w:t xml:space="preserve"> в оренду, позичку, користування тощо.</w:t>
      </w:r>
    </w:p>
    <w:p w14:paraId="6AF0AAFA" w14:textId="77777777" w:rsidR="001775CD" w:rsidRDefault="001775CD" w:rsidP="00A065CF">
      <w:pPr>
        <w:tabs>
          <w:tab w:val="left" w:pos="1276"/>
        </w:tabs>
        <w:spacing w:after="0" w:line="240" w:lineRule="auto"/>
        <w:ind w:firstLine="567"/>
        <w:jc w:val="both"/>
        <w:rPr>
          <w:rFonts w:ascii="Times New Roman" w:eastAsia="Times New Roman" w:hAnsi="Times New Roman" w:cs="Times New Roman"/>
          <w:sz w:val="28"/>
          <w:szCs w:val="28"/>
        </w:rPr>
      </w:pPr>
    </w:p>
    <w:p w14:paraId="6F5FE828" w14:textId="77777777" w:rsidR="001775CD" w:rsidRPr="00B45801" w:rsidRDefault="001775CD" w:rsidP="00A065CF">
      <w:pPr>
        <w:tabs>
          <w:tab w:val="left" w:pos="1276"/>
        </w:tabs>
        <w:spacing w:after="0" w:line="240" w:lineRule="auto"/>
        <w:ind w:firstLine="567"/>
        <w:jc w:val="both"/>
        <w:rPr>
          <w:rFonts w:ascii="Times New Roman" w:eastAsia="Times New Roman" w:hAnsi="Times New Roman" w:cs="Times New Roman"/>
          <w:sz w:val="28"/>
          <w:szCs w:val="28"/>
        </w:rPr>
      </w:pPr>
    </w:p>
    <w:p w14:paraId="5F315919" w14:textId="77777777" w:rsidR="001E277F" w:rsidRDefault="001E277F">
      <w:pPr>
        <w:tabs>
          <w:tab w:val="left" w:pos="1276"/>
        </w:tabs>
        <w:spacing w:after="0" w:line="240" w:lineRule="auto"/>
        <w:ind w:firstLine="567"/>
        <w:jc w:val="both"/>
        <w:rPr>
          <w:rFonts w:ascii="Times New Roman" w:eastAsia="Times New Roman" w:hAnsi="Times New Roman" w:cs="Times New Roman"/>
          <w:sz w:val="28"/>
          <w:szCs w:val="28"/>
        </w:rPr>
      </w:pPr>
    </w:p>
    <w:p w14:paraId="03340275" w14:textId="77777777" w:rsidR="001E277F" w:rsidRDefault="001127F7">
      <w:pPr>
        <w:tabs>
          <w:tab w:val="left" w:pos="1276"/>
        </w:tabs>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lastRenderedPageBreak/>
        <w:t>4. ПРАВА ТА ОБОВ’ЯЗКИ ПІДПРИЄМСТВА</w:t>
      </w:r>
    </w:p>
    <w:p w14:paraId="7D4EE4F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 Для досягнення мети діяльності Підприємство має право: </w:t>
      </w:r>
    </w:p>
    <w:p w14:paraId="56B2ED3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29432FC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118C7BC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4.1.3. в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55752149"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098ADCD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2F47E0FB"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738EB6BA" w14:textId="06802CF5" w:rsidR="001E277F" w:rsidRPr="0003524D" w:rsidRDefault="001127F7" w:rsidP="00DD4582">
      <w:pPr>
        <w:spacing w:after="0" w:line="240" w:lineRule="auto"/>
        <w:ind w:firstLine="567"/>
        <w:jc w:val="both"/>
        <w:rPr>
          <w:rFonts w:ascii="Times New Roman" w:eastAsia="Times New Roman" w:hAnsi="Times New Roman" w:cs="Times New Roman"/>
          <w:color w:val="000000"/>
          <w:sz w:val="28"/>
          <w:szCs w:val="28"/>
        </w:rPr>
      </w:pPr>
      <w:r w:rsidRPr="0003524D">
        <w:rPr>
          <w:rFonts w:ascii="Times New Roman" w:eastAsia="Times New Roman" w:hAnsi="Times New Roman" w:cs="Times New Roman"/>
          <w:sz w:val="28"/>
          <w:szCs w:val="28"/>
        </w:rPr>
        <w:t xml:space="preserve">4.1.7. </w:t>
      </w:r>
      <w:r w:rsidRPr="0003524D">
        <w:rPr>
          <w:rFonts w:ascii="Times New Roman" w:eastAsia="Times New Roman" w:hAnsi="Times New Roman" w:cs="Times New Roman"/>
          <w:color w:val="000000"/>
          <w:sz w:val="28"/>
          <w:szCs w:val="28"/>
        </w:rPr>
        <w:t>передавати індивідуально визначене рухоме майно в оренду в порядку, визначеному чинним законодавством України</w:t>
      </w:r>
      <w:r w:rsidR="00602B38">
        <w:rPr>
          <w:rFonts w:ascii="Times New Roman" w:eastAsia="Times New Roman" w:hAnsi="Times New Roman" w:cs="Times New Roman"/>
          <w:color w:val="000000"/>
          <w:sz w:val="28"/>
          <w:szCs w:val="28"/>
        </w:rPr>
        <w:t>,</w:t>
      </w:r>
      <w:r w:rsidRPr="0003524D">
        <w:rPr>
          <w:rFonts w:ascii="Times New Roman" w:eastAsia="Times New Roman" w:hAnsi="Times New Roman" w:cs="Times New Roman"/>
          <w:color w:val="000000"/>
          <w:sz w:val="28"/>
          <w:szCs w:val="28"/>
        </w:rPr>
        <w:t xml:space="preserve"> та відповідно до рішень Власника (локальних нормативних актів) за попереднім погодженням із </w:t>
      </w:r>
      <w:r w:rsidRPr="0003524D">
        <w:rPr>
          <w:rFonts w:ascii="Times New Roman" w:eastAsia="Times New Roman" w:hAnsi="Times New Roman" w:cs="Times New Roman"/>
          <w:sz w:val="28"/>
          <w:szCs w:val="28"/>
        </w:rPr>
        <w:t>Уповноваженим органом Власника</w:t>
      </w:r>
      <w:r w:rsidRPr="0003524D">
        <w:rPr>
          <w:rFonts w:ascii="Times New Roman" w:eastAsia="Times New Roman" w:hAnsi="Times New Roman" w:cs="Times New Roman"/>
          <w:color w:val="000000"/>
          <w:sz w:val="28"/>
          <w:szCs w:val="28"/>
        </w:rPr>
        <w:t xml:space="preserve">; </w:t>
      </w:r>
    </w:p>
    <w:p w14:paraId="4504EA9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68A887C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4.1.9. залучати до виконання робіт і послуг фахівців на контрактній основі, за договорами </w:t>
      </w:r>
      <w:proofErr w:type="spellStart"/>
      <w:r w:rsidRPr="0003524D">
        <w:rPr>
          <w:rFonts w:ascii="Times New Roman" w:eastAsia="Times New Roman" w:hAnsi="Times New Roman" w:cs="Times New Roman"/>
          <w:sz w:val="28"/>
          <w:szCs w:val="28"/>
        </w:rPr>
        <w:t>підряду</w:t>
      </w:r>
      <w:proofErr w:type="spellEnd"/>
      <w:r w:rsidRPr="0003524D">
        <w:rPr>
          <w:rFonts w:ascii="Times New Roman" w:eastAsia="Times New Roman" w:hAnsi="Times New Roman" w:cs="Times New Roman"/>
          <w:sz w:val="28"/>
          <w:szCs w:val="28"/>
        </w:rPr>
        <w:t xml:space="preserve"> та іншими видами договорів з оплатою за угодою сторін; </w:t>
      </w:r>
    </w:p>
    <w:p w14:paraId="46637F34" w14:textId="77777777" w:rsidR="00ED2B17"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43AF5D2A" w14:textId="2F2C025D" w:rsidR="00ED2B17" w:rsidRPr="00ED2B17" w:rsidRDefault="00774F47" w:rsidP="00DD4582">
      <w:pPr>
        <w:spacing w:after="0" w:line="240" w:lineRule="auto"/>
        <w:ind w:firstLine="567"/>
        <w:jc w:val="both"/>
        <w:rPr>
          <w:rFonts w:ascii="Times New Roman" w:eastAsia="Times New Roman" w:hAnsi="Times New Roman" w:cs="Times New Roman"/>
          <w:sz w:val="28"/>
          <w:szCs w:val="28"/>
        </w:rPr>
      </w:pPr>
      <w:r w:rsidRPr="00ED2B17">
        <w:rPr>
          <w:rFonts w:ascii="Times New Roman" w:hAnsi="Times New Roman"/>
          <w:sz w:val="28"/>
          <w:szCs w:val="28"/>
        </w:rPr>
        <w:t xml:space="preserve">4.1.11. </w:t>
      </w:r>
      <w:r w:rsidR="00ED2B17" w:rsidRPr="00325DF1">
        <w:rPr>
          <w:rFonts w:ascii="Times New Roman" w:eastAsia="Times New Roman" w:hAnsi="Times New Roman" w:cs="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00ED2B17" w:rsidRPr="00325DF1">
        <w:rPr>
          <w:rFonts w:ascii="Times New Roman" w:eastAsia="Times New Roman" w:hAnsi="Times New Roman" w:cs="Times New Roman"/>
          <w:b/>
          <w:bCs/>
          <w:sz w:val="28"/>
          <w:szCs w:val="28"/>
        </w:rPr>
        <w:t>вебсайті</w:t>
      </w:r>
      <w:proofErr w:type="spellEnd"/>
      <w:r w:rsidR="00ED2B17" w:rsidRPr="00325DF1">
        <w:rPr>
          <w:rFonts w:ascii="Times New Roman" w:eastAsia="Times New Roman" w:hAnsi="Times New Roman" w:cs="Times New Roman"/>
          <w:b/>
          <w:bCs/>
          <w:sz w:val="28"/>
          <w:szCs w:val="28"/>
        </w:rPr>
        <w:t xml:space="preserve"> закладу та розміщення на інформаційних стендах всередині закладу охорони здоров’я.</w:t>
      </w:r>
      <w:r w:rsidR="00ED2B17" w:rsidRPr="00ED2B17">
        <w:rPr>
          <w:rFonts w:ascii="Times New Roman" w:eastAsia="Times New Roman" w:hAnsi="Times New Roman" w:cs="Times New Roman"/>
          <w:color w:val="C00000"/>
          <w:sz w:val="28"/>
          <w:szCs w:val="28"/>
        </w:rPr>
        <w:t xml:space="preserve">  </w:t>
      </w:r>
    </w:p>
    <w:p w14:paraId="29B11674" w14:textId="7E495A30" w:rsidR="00BB3D70" w:rsidRDefault="00774F47" w:rsidP="00DD4582">
      <w:pPr>
        <w:spacing w:after="0" w:line="240" w:lineRule="auto"/>
        <w:ind w:firstLine="567"/>
        <w:jc w:val="both"/>
        <w:rPr>
          <w:rFonts w:ascii="Times New Roman" w:hAnsi="Times New Roman"/>
          <w:sz w:val="28"/>
          <w:szCs w:val="28"/>
        </w:rPr>
      </w:pPr>
      <w:r w:rsidRPr="001026E0">
        <w:rPr>
          <w:rFonts w:ascii="Times New Roman" w:hAnsi="Times New Roman"/>
          <w:sz w:val="28"/>
          <w:szCs w:val="28"/>
        </w:rPr>
        <w:t>Підприємство має право надавати юридичним та фізичним особам платні послуги відповідно до переліку платних послуг, визначе</w:t>
      </w:r>
      <w:r>
        <w:rPr>
          <w:rFonts w:ascii="Times New Roman" w:hAnsi="Times New Roman"/>
          <w:sz w:val="28"/>
          <w:szCs w:val="28"/>
        </w:rPr>
        <w:t>них Кабінетом Міністрів України;</w:t>
      </w:r>
    </w:p>
    <w:p w14:paraId="09B7191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03524D">
        <w:rPr>
          <w:rFonts w:ascii="Times New Roman" w:eastAsia="Times New Roman" w:hAnsi="Times New Roman" w:cs="Times New Roman"/>
          <w:sz w:val="28"/>
          <w:szCs w:val="28"/>
        </w:rPr>
        <w:t>проєктах</w:t>
      </w:r>
      <w:proofErr w:type="spellEnd"/>
      <w:r w:rsidRPr="0003524D">
        <w:rPr>
          <w:rFonts w:ascii="Times New Roman" w:eastAsia="Times New Roman" w:hAnsi="Times New Roman" w:cs="Times New Roman"/>
          <w:sz w:val="28"/>
          <w:szCs w:val="28"/>
        </w:rPr>
        <w:t xml:space="preserve"> і грантових конкурсах;</w:t>
      </w:r>
    </w:p>
    <w:p w14:paraId="504A3CA1"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4B04CBF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4.2. Підприємство зобов’язане: </w:t>
      </w:r>
    </w:p>
    <w:p w14:paraId="1210EC7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2E4D4EA1" w14:textId="77777777"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66CE3A7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10A51DF4"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297ADAC1" w14:textId="5F15E390"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та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6926F20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4.2.6. розробляти та реалізовувати кадрову політику, контролювати підвищення кваліфікації працівників Підприємства;</w:t>
      </w:r>
    </w:p>
    <w:p w14:paraId="1620078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65CDB21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w:t>
      </w:r>
      <w:proofErr w:type="spellStart"/>
      <w:r w:rsidRPr="0003524D">
        <w:rPr>
          <w:rFonts w:ascii="Times New Roman" w:eastAsia="Times New Roman" w:hAnsi="Times New Roman" w:cs="Times New Roman"/>
          <w:sz w:val="28"/>
          <w:szCs w:val="28"/>
        </w:rPr>
        <w:t>вебсайті</w:t>
      </w:r>
      <w:proofErr w:type="spellEnd"/>
      <w:r w:rsidRPr="0003524D">
        <w:rPr>
          <w:rFonts w:ascii="Times New Roman" w:eastAsia="Times New Roman" w:hAnsi="Times New Roman" w:cs="Times New Roman"/>
          <w:sz w:val="28"/>
          <w:szCs w:val="28"/>
        </w:rPr>
        <w:t xml:space="preserve">, а також самостійно розміщувати таку інформацію на власній </w:t>
      </w:r>
      <w:proofErr w:type="spellStart"/>
      <w:r w:rsidRPr="0003524D">
        <w:rPr>
          <w:rFonts w:ascii="Times New Roman" w:eastAsia="Times New Roman" w:hAnsi="Times New Roman" w:cs="Times New Roman"/>
          <w:sz w:val="28"/>
          <w:szCs w:val="28"/>
        </w:rPr>
        <w:t>в</w:t>
      </w:r>
      <w:r w:rsidRPr="0003524D">
        <w:rPr>
          <w:rFonts w:ascii="Times New Roman" w:eastAsia="Times New Roman" w:hAnsi="Times New Roman" w:cs="Times New Roman"/>
          <w:sz w:val="28"/>
          <w:szCs w:val="28"/>
          <w:shd w:val="clear" w:color="auto" w:fill="FFFFFF"/>
        </w:rPr>
        <w:t>ебсторінці</w:t>
      </w:r>
      <w:proofErr w:type="spellEnd"/>
      <w:r w:rsidRPr="0003524D">
        <w:rPr>
          <w:rFonts w:ascii="Times New Roman" w:eastAsia="Times New Roman" w:hAnsi="Times New Roman" w:cs="Times New Roman"/>
          <w:sz w:val="28"/>
          <w:szCs w:val="28"/>
          <w:shd w:val="clear" w:color="auto" w:fill="FFFFFF"/>
        </w:rPr>
        <w:t xml:space="preserve"> (</w:t>
      </w:r>
      <w:proofErr w:type="spellStart"/>
      <w:r w:rsidRPr="0003524D">
        <w:rPr>
          <w:rFonts w:ascii="Times New Roman" w:eastAsia="Times New Roman" w:hAnsi="Times New Roman" w:cs="Times New Roman"/>
          <w:sz w:val="28"/>
          <w:szCs w:val="28"/>
          <w:shd w:val="clear" w:color="auto" w:fill="FFFFFF"/>
        </w:rPr>
        <w:t>вебсайті</w:t>
      </w:r>
      <w:proofErr w:type="spellEnd"/>
      <w:r w:rsidRPr="0003524D">
        <w:rPr>
          <w:rFonts w:ascii="Times New Roman" w:eastAsia="Times New Roman" w:hAnsi="Times New Roman" w:cs="Times New Roman"/>
          <w:sz w:val="28"/>
          <w:szCs w:val="28"/>
          <w:shd w:val="clear" w:color="auto" w:fill="FFFFFF"/>
        </w:rPr>
        <w:t xml:space="preserve">) </w:t>
      </w:r>
      <w:r w:rsidRPr="0003524D">
        <w:rPr>
          <w:rFonts w:ascii="Times New Roman" w:eastAsia="Times New Roman" w:hAnsi="Times New Roman" w:cs="Times New Roman"/>
          <w:sz w:val="28"/>
          <w:szCs w:val="28"/>
        </w:rPr>
        <w:t>за його наявності;</w:t>
      </w:r>
    </w:p>
    <w:p w14:paraId="1F35F359" w14:textId="77777777" w:rsidR="001E277F" w:rsidRPr="0003524D" w:rsidRDefault="001127F7" w:rsidP="00DD4582">
      <w:pPr>
        <w:spacing w:after="0" w:line="240" w:lineRule="auto"/>
        <w:ind w:firstLine="567"/>
        <w:jc w:val="both"/>
        <w:rPr>
          <w:rFonts w:ascii="Times New Roman" w:eastAsia="Times New Roman" w:hAnsi="Times New Roman" w:cs="Times New Roman"/>
          <w:color w:val="000000"/>
          <w:sz w:val="28"/>
          <w:szCs w:val="28"/>
          <w:shd w:val="clear" w:color="auto" w:fill="FFFFFF"/>
        </w:rPr>
      </w:pPr>
      <w:r w:rsidRPr="0003524D">
        <w:rPr>
          <w:rFonts w:ascii="Times New Roman" w:eastAsia="Times New Roman" w:hAnsi="Times New Roman" w:cs="Times New Roman"/>
          <w:color w:val="000000"/>
          <w:sz w:val="28"/>
          <w:szCs w:val="28"/>
          <w:shd w:val="clear" w:color="auto" w:fill="FFFFFF"/>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73C572BF" w14:textId="3891CED2"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4.2.9. ефективно використовувати </w:t>
      </w:r>
      <w:r w:rsidR="00085B6F">
        <w:rPr>
          <w:rFonts w:ascii="Times New Roman" w:eastAsia="Times New Roman" w:hAnsi="Times New Roman" w:cs="Times New Roman"/>
          <w:sz w:val="28"/>
          <w:szCs w:val="28"/>
        </w:rPr>
        <w:t>м</w:t>
      </w:r>
      <w:r w:rsidRPr="0003524D">
        <w:rPr>
          <w:rFonts w:ascii="Times New Roman" w:eastAsia="Times New Roman" w:hAnsi="Times New Roman" w:cs="Times New Roman"/>
          <w:sz w:val="28"/>
          <w:szCs w:val="28"/>
        </w:rPr>
        <w:t>айно та виділені бюджетні кошти відповідно до цілей їх призначення;</w:t>
      </w:r>
    </w:p>
    <w:p w14:paraId="78D00C49"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4.2.10. надавати достовірну оперативну інформацію щодо власної діяльності за запитами Власника та органів управління;</w:t>
      </w:r>
    </w:p>
    <w:p w14:paraId="607432F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4.2.11. забезпечувати в процесі діяльності анонімність пацієнтів і охорону інформації, що становить лікарську таємницю;</w:t>
      </w:r>
    </w:p>
    <w:p w14:paraId="64D35371" w14:textId="4CC36FDF"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4.2.12. погоджувати з Уповноваженим органом Власника технічне завдання до </w:t>
      </w:r>
      <w:proofErr w:type="spellStart"/>
      <w:r w:rsidRPr="0003524D">
        <w:rPr>
          <w:rFonts w:ascii="Times New Roman" w:eastAsia="Times New Roman" w:hAnsi="Times New Roman" w:cs="Times New Roman"/>
          <w:sz w:val="28"/>
          <w:szCs w:val="28"/>
        </w:rPr>
        <w:t>проєктно</w:t>
      </w:r>
      <w:proofErr w:type="spellEnd"/>
      <w:r w:rsidRPr="0003524D">
        <w:rPr>
          <w:rFonts w:ascii="Times New Roman" w:eastAsia="Times New Roman" w:hAnsi="Times New Roman" w:cs="Times New Roman"/>
          <w:sz w:val="28"/>
          <w:szCs w:val="28"/>
        </w:rPr>
        <w:t xml:space="preserve">-кошторисної документації та доцільність замовлення </w:t>
      </w:r>
      <w:r w:rsidRPr="0003524D">
        <w:rPr>
          <w:rFonts w:ascii="Times New Roman" w:eastAsia="Times New Roman" w:hAnsi="Times New Roman" w:cs="Times New Roman"/>
          <w:sz w:val="28"/>
          <w:szCs w:val="28"/>
        </w:rPr>
        <w:lastRenderedPageBreak/>
        <w:t xml:space="preserve">виготовлення </w:t>
      </w:r>
      <w:proofErr w:type="spellStart"/>
      <w:r w:rsidRPr="0003524D">
        <w:rPr>
          <w:rFonts w:ascii="Times New Roman" w:eastAsia="Times New Roman" w:hAnsi="Times New Roman" w:cs="Times New Roman"/>
          <w:sz w:val="28"/>
          <w:szCs w:val="28"/>
        </w:rPr>
        <w:t>проєктно</w:t>
      </w:r>
      <w:proofErr w:type="spellEnd"/>
      <w:r w:rsidRPr="0003524D">
        <w:rPr>
          <w:rFonts w:ascii="Times New Roman" w:eastAsia="Times New Roman" w:hAnsi="Times New Roman" w:cs="Times New Roman"/>
          <w:sz w:val="28"/>
          <w:szCs w:val="28"/>
        </w:rPr>
        <w:t xml:space="preserve">-кошторисної документації на проведення капітального ремонту, реконструкції </w:t>
      </w:r>
      <w:r w:rsidR="00085B6F">
        <w:rPr>
          <w:rFonts w:ascii="Times New Roman" w:eastAsia="Times New Roman" w:hAnsi="Times New Roman" w:cs="Times New Roman"/>
          <w:sz w:val="28"/>
          <w:szCs w:val="28"/>
        </w:rPr>
        <w:t>м</w:t>
      </w:r>
      <w:r w:rsidRPr="0003524D">
        <w:rPr>
          <w:rFonts w:ascii="Times New Roman" w:eastAsia="Times New Roman" w:hAnsi="Times New Roman" w:cs="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1A34F49D" w14:textId="77777777"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7C98E759" w14:textId="77777777"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10F04A01" w14:textId="38DB1379"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4.2.15. утримувати в належному стані рухоме та нерухоме </w:t>
      </w:r>
      <w:r w:rsidR="00085B6F">
        <w:rPr>
          <w:rFonts w:ascii="Times New Roman" w:eastAsia="Times New Roman" w:hAnsi="Times New Roman" w:cs="Times New Roman"/>
          <w:sz w:val="28"/>
          <w:szCs w:val="28"/>
        </w:rPr>
        <w:t>м</w:t>
      </w:r>
      <w:r w:rsidRPr="0003524D">
        <w:rPr>
          <w:rFonts w:ascii="Times New Roman" w:eastAsia="Times New Roman" w:hAnsi="Times New Roman" w:cs="Times New Roman"/>
          <w:sz w:val="28"/>
          <w:szCs w:val="28"/>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6D53C7D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4225E416" w14:textId="6BB0B40E"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4.4</w:t>
      </w:r>
      <w:r w:rsidR="00325DF1">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42ABF257" w14:textId="77777777" w:rsidR="001E277F" w:rsidRPr="0003524D" w:rsidRDefault="001E277F" w:rsidP="00DD4582">
      <w:pPr>
        <w:spacing w:after="0" w:line="240" w:lineRule="auto"/>
        <w:ind w:firstLine="567"/>
        <w:jc w:val="center"/>
        <w:rPr>
          <w:rFonts w:ascii="Times New Roman" w:eastAsia="Times New Roman" w:hAnsi="Times New Roman" w:cs="Times New Roman"/>
          <w:b/>
          <w:sz w:val="28"/>
          <w:szCs w:val="28"/>
        </w:rPr>
      </w:pPr>
    </w:p>
    <w:p w14:paraId="597CBEFB" w14:textId="77777777" w:rsidR="00CB5B17" w:rsidRDefault="001127F7" w:rsidP="00CB5B1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5. СТАТУТНИЙ КАПІТАЛ ТА МАЙНО ПІДПРИЄМСТВА</w:t>
      </w:r>
    </w:p>
    <w:p w14:paraId="21B7990C"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5.1. Статутний капітал підприємства становить 10 000,00 грн</w:t>
      </w:r>
      <w:r w:rsidR="00B45801">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(десять тисяч гривень 00 копійок). </w:t>
      </w:r>
    </w:p>
    <w:p w14:paraId="1B77307C" w14:textId="71CFB656" w:rsidR="00962E0E"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B674C2">
        <w:rPr>
          <w:rFonts w:ascii="Times New Roman" w:eastAsia="Times New Roman" w:hAnsi="Times New Roman" w:cs="Times New Roman"/>
          <w:sz w:val="28"/>
          <w:szCs w:val="28"/>
          <w:shd w:val="clear" w:color="auto" w:fill="FFFFFF"/>
        </w:rPr>
        <w:t xml:space="preserve">володіє, користується і розпоряджається </w:t>
      </w:r>
      <w:r w:rsidR="00085B6F">
        <w:rPr>
          <w:rFonts w:ascii="Times New Roman" w:eastAsia="Times New Roman" w:hAnsi="Times New Roman" w:cs="Times New Roman"/>
          <w:sz w:val="28"/>
          <w:szCs w:val="28"/>
          <w:shd w:val="clear" w:color="auto" w:fill="FFFFFF"/>
        </w:rPr>
        <w:t>м</w:t>
      </w:r>
      <w:r w:rsidRPr="00B674C2">
        <w:rPr>
          <w:rFonts w:ascii="Times New Roman" w:eastAsia="Times New Roman" w:hAnsi="Times New Roman" w:cs="Times New Roman"/>
          <w:sz w:val="28"/>
          <w:szCs w:val="28"/>
          <w:shd w:val="clear" w:color="auto" w:fill="FFFFFF"/>
        </w:rPr>
        <w:t>айном, закріпленим за ним Власником</w:t>
      </w:r>
      <w:r w:rsidR="00085B6F">
        <w:rPr>
          <w:rFonts w:ascii="Times New Roman" w:eastAsia="Times New Roman" w:hAnsi="Times New Roman" w:cs="Times New Roman"/>
          <w:sz w:val="28"/>
          <w:szCs w:val="28"/>
          <w:shd w:val="clear" w:color="auto" w:fill="FFFFFF"/>
        </w:rPr>
        <w:t>,</w:t>
      </w:r>
      <w:r w:rsidRPr="00B674C2">
        <w:rPr>
          <w:rFonts w:ascii="Times New Roman" w:eastAsia="Times New Roman" w:hAnsi="Times New Roman" w:cs="Times New Roman"/>
          <w:sz w:val="28"/>
          <w:szCs w:val="28"/>
          <w:shd w:val="clear" w:color="auto" w:fill="FFFFFF"/>
        </w:rPr>
        <w:t xml:space="preserve"> для здійснення некомерційної господарської діяльності у межах, встановлених законодавством України</w:t>
      </w:r>
      <w:r w:rsidR="00085B6F">
        <w:rPr>
          <w:rFonts w:ascii="Times New Roman" w:eastAsia="Times New Roman" w:hAnsi="Times New Roman" w:cs="Times New Roman"/>
          <w:sz w:val="28"/>
          <w:szCs w:val="28"/>
          <w:shd w:val="clear" w:color="auto" w:fill="FFFFFF"/>
        </w:rPr>
        <w:t>,</w:t>
      </w:r>
      <w:r w:rsidRPr="00B674C2">
        <w:rPr>
          <w:rFonts w:ascii="Times New Roman" w:eastAsia="Times New Roman" w:hAnsi="Times New Roman" w:cs="Times New Roman"/>
          <w:sz w:val="28"/>
          <w:szCs w:val="28"/>
        </w:rPr>
        <w:t xml:space="preserve"> та відповідно до цього Статуту. </w:t>
      </w:r>
      <w:r w:rsidRPr="0003524D">
        <w:rPr>
          <w:rFonts w:ascii="Times New Roman" w:eastAsia="Times New Roman" w:hAnsi="Times New Roman" w:cs="Times New Roman"/>
          <w:sz w:val="28"/>
          <w:szCs w:val="28"/>
        </w:rPr>
        <w:t xml:space="preserve">На це </w:t>
      </w:r>
      <w:r w:rsidR="00085B6F">
        <w:rPr>
          <w:rFonts w:ascii="Times New Roman" w:eastAsia="Times New Roman" w:hAnsi="Times New Roman" w:cs="Times New Roman"/>
          <w:sz w:val="28"/>
          <w:szCs w:val="28"/>
        </w:rPr>
        <w:t>м</w:t>
      </w:r>
      <w:r w:rsidRPr="0003524D">
        <w:rPr>
          <w:rFonts w:ascii="Times New Roman" w:eastAsia="Times New Roman" w:hAnsi="Times New Roman" w:cs="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468BD7B1"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7DDE888C"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 Джерелами формування майна та коштів Підприємства є: </w:t>
      </w:r>
    </w:p>
    <w:p w14:paraId="5D296E99"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1984DAA5"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5.4.2. бюджетні кошти; </w:t>
      </w:r>
    </w:p>
    <w:p w14:paraId="18C4B779"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5.4.3. грошові та матеріальні внески Власника; </w:t>
      </w:r>
    </w:p>
    <w:p w14:paraId="4DBF540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40077DCA"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5.4.5. капітальні вкладення і дотації з бюджетів; </w:t>
      </w:r>
    </w:p>
    <w:p w14:paraId="7A7181C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B674C2">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продажу, оренди; </w:t>
      </w:r>
    </w:p>
    <w:p w14:paraId="6F8C8F80"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7E6A040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5.4.8. інші джерела, не заборонені чинним законодавством України. </w:t>
      </w:r>
    </w:p>
    <w:p w14:paraId="44297B5A" w14:textId="77777777" w:rsidR="001E277F" w:rsidRPr="0003524D" w:rsidRDefault="001127F7" w:rsidP="00DD4582">
      <w:pPr>
        <w:tabs>
          <w:tab w:val="left" w:pos="8505"/>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066DFA7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5.6. Джерелами фінансування Підприємства є кошти</w:t>
      </w:r>
      <w:r w:rsidR="00B674C2">
        <w:rPr>
          <w:rFonts w:ascii="Times New Roman" w:eastAsia="Times New Roman" w:hAnsi="Times New Roman" w:cs="Times New Roman"/>
          <w:sz w:val="28"/>
          <w:szCs w:val="28"/>
        </w:rPr>
        <w:t xml:space="preserve"> </w:t>
      </w:r>
      <w:r w:rsidRPr="0003524D">
        <w:rPr>
          <w:rFonts w:ascii="Times New Roman" w:eastAsia="Times New Roman" w:hAnsi="Times New Roman" w:cs="Times New Roman"/>
          <w:sz w:val="28"/>
          <w:szCs w:val="28"/>
        </w:rPr>
        <w:t>державного</w:t>
      </w:r>
      <w:r w:rsidR="00B674C2">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442DBD95"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9CED2A0"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7E730143" w14:textId="77777777" w:rsidR="001E277F" w:rsidRPr="0003524D" w:rsidRDefault="001E277F">
      <w:pPr>
        <w:spacing w:after="0" w:line="240" w:lineRule="auto"/>
        <w:ind w:firstLine="709"/>
        <w:jc w:val="both"/>
        <w:rPr>
          <w:rFonts w:ascii="Times New Roman" w:eastAsia="Times New Roman" w:hAnsi="Times New Roman" w:cs="Times New Roman"/>
          <w:sz w:val="28"/>
          <w:szCs w:val="28"/>
        </w:rPr>
      </w:pPr>
    </w:p>
    <w:p w14:paraId="1D046FF0" w14:textId="77777777" w:rsidR="001E277F"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6. УПРАВЛІННЯ ПІДПРИЄМСТВОМ</w:t>
      </w:r>
    </w:p>
    <w:p w14:paraId="4E4702C2" w14:textId="77777777" w:rsidR="001E277F" w:rsidRPr="0003524D" w:rsidRDefault="001127F7" w:rsidP="00DD4582">
      <w:pPr>
        <w:tabs>
          <w:tab w:val="left" w:pos="1320"/>
        </w:tabs>
        <w:suppressAutoHyphens/>
        <w:spacing w:after="0" w:line="276"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6.1. Суб’єктами управління Підприємства є:</w:t>
      </w:r>
    </w:p>
    <w:p w14:paraId="1541ABA3"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6.1.1.</w:t>
      </w:r>
      <w:r w:rsidRPr="0003524D">
        <w:rPr>
          <w:rFonts w:ascii="Times New Roman" w:eastAsia="Times New Roman" w:hAnsi="Times New Roman" w:cs="Times New Roman"/>
          <w:sz w:val="28"/>
          <w:szCs w:val="28"/>
        </w:rPr>
        <w:tab/>
        <w:t>Власник – Закарпатська обласна рада;</w:t>
      </w:r>
    </w:p>
    <w:p w14:paraId="136259EB"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color w:val="000000"/>
          <w:sz w:val="28"/>
          <w:szCs w:val="28"/>
        </w:rPr>
      </w:pPr>
      <w:r w:rsidRPr="0003524D">
        <w:rPr>
          <w:rFonts w:ascii="Times New Roman" w:eastAsia="Times New Roman" w:hAnsi="Times New Roman" w:cs="Times New Roman"/>
          <w:color w:val="000000"/>
          <w:sz w:val="28"/>
          <w:szCs w:val="28"/>
        </w:rPr>
        <w:t>6.1.2.</w:t>
      </w:r>
      <w:r w:rsidRPr="0003524D">
        <w:rPr>
          <w:rFonts w:ascii="Times New Roman" w:eastAsia="Times New Roman" w:hAnsi="Times New Roman" w:cs="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3F204DB5"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55520194" w14:textId="77777777" w:rsidR="001E277F"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6.1.4.</w:t>
      </w:r>
      <w:r w:rsidRPr="0003524D">
        <w:rPr>
          <w:rFonts w:ascii="Times New Roman" w:eastAsia="Times New Roman" w:hAnsi="Times New Roman" w:cs="Times New Roman"/>
          <w:sz w:val="28"/>
          <w:szCs w:val="28"/>
        </w:rPr>
        <w:tab/>
        <w:t>Керівник (генеральний директор, директор);</w:t>
      </w:r>
    </w:p>
    <w:p w14:paraId="5E7C415E" w14:textId="2E09FF08" w:rsidR="00ED2B17" w:rsidRPr="00152785" w:rsidRDefault="00ED2B17" w:rsidP="00DD4582">
      <w:pPr>
        <w:ind w:firstLine="567"/>
        <w:jc w:val="both"/>
        <w:rPr>
          <w:rFonts w:ascii="Times New Roman" w:hAnsi="Times New Roman"/>
          <w:b/>
          <w:color w:val="000000" w:themeColor="text1"/>
          <w:sz w:val="28"/>
          <w:szCs w:val="28"/>
          <w:lang w:val="ru-RU"/>
        </w:rPr>
      </w:pPr>
      <w:r w:rsidRPr="00152785">
        <w:rPr>
          <w:rFonts w:ascii="Times New Roman" w:hAnsi="Times New Roman"/>
          <w:b/>
          <w:color w:val="000000" w:themeColor="text1"/>
          <w:sz w:val="28"/>
          <w:szCs w:val="28"/>
        </w:rPr>
        <w:t>6.1.5. Наглядова рада.</w:t>
      </w:r>
      <w:r w:rsidRPr="00152785">
        <w:rPr>
          <w:rFonts w:ascii="Times New Roman" w:hAnsi="Times New Roman"/>
          <w:b/>
          <w:color w:val="000000" w:themeColor="text1"/>
          <w:sz w:val="28"/>
          <w:szCs w:val="28"/>
          <w:lang w:val="ru-RU"/>
        </w:rPr>
        <w:t xml:space="preserve"> </w:t>
      </w:r>
    </w:p>
    <w:p w14:paraId="46136906"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6.2.</w:t>
      </w:r>
      <w:r w:rsidRPr="0003524D">
        <w:rPr>
          <w:rFonts w:ascii="Times New Roman" w:eastAsia="Times New Roman" w:hAnsi="Times New Roman" w:cs="Times New Roman"/>
          <w:b/>
          <w:sz w:val="28"/>
          <w:szCs w:val="28"/>
        </w:rPr>
        <w:tab/>
      </w:r>
      <w:r w:rsidRPr="00085B6F">
        <w:rPr>
          <w:rFonts w:ascii="Times New Roman" w:eastAsia="Times New Roman" w:hAnsi="Times New Roman" w:cs="Times New Roman"/>
          <w:bCs/>
          <w:sz w:val="28"/>
          <w:szCs w:val="28"/>
        </w:rPr>
        <w:t>Закарпатська обласна рада</w:t>
      </w:r>
      <w:r w:rsidRPr="0003524D">
        <w:rPr>
          <w:rFonts w:ascii="Times New Roman" w:eastAsia="Times New Roman" w:hAnsi="Times New Roman" w:cs="Times New Roman"/>
          <w:sz w:val="28"/>
          <w:szCs w:val="28"/>
        </w:rPr>
        <w:t xml:space="preserve"> як Власник у порядку і в межах, визначених чинним законодавством України, цим Статутом, приймає рішення про:</w:t>
      </w:r>
    </w:p>
    <w:p w14:paraId="477882FC" w14:textId="4724ACC5"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6.2.1.</w:t>
      </w:r>
      <w:r w:rsidRPr="00ED2B17">
        <w:rPr>
          <w:rFonts w:ascii="Times New Roman" w:hAnsi="Times New Roman"/>
          <w:bCs/>
          <w:sz w:val="28"/>
          <w:szCs w:val="28"/>
        </w:rPr>
        <w:tab/>
      </w:r>
      <w:r w:rsidR="00085B6F">
        <w:rPr>
          <w:rFonts w:ascii="Times New Roman" w:hAnsi="Times New Roman"/>
          <w:bCs/>
          <w:sz w:val="28"/>
          <w:szCs w:val="28"/>
        </w:rPr>
        <w:t>с</w:t>
      </w:r>
      <w:r w:rsidRPr="00ED2B17">
        <w:rPr>
          <w:rFonts w:ascii="Times New Roman" w:hAnsi="Times New Roman"/>
          <w:bCs/>
          <w:sz w:val="28"/>
          <w:szCs w:val="28"/>
        </w:rPr>
        <w:t>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7545EB04" w14:textId="05CF5D0D"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6.2.2.</w:t>
      </w:r>
      <w:r w:rsidRPr="00ED2B17">
        <w:rPr>
          <w:rFonts w:ascii="Times New Roman" w:hAnsi="Times New Roman"/>
          <w:bCs/>
          <w:sz w:val="28"/>
          <w:szCs w:val="28"/>
        </w:rPr>
        <w:tab/>
      </w:r>
      <w:r w:rsidR="00085B6F">
        <w:rPr>
          <w:rFonts w:ascii="Times New Roman" w:hAnsi="Times New Roman"/>
          <w:bCs/>
          <w:sz w:val="28"/>
          <w:szCs w:val="28"/>
        </w:rPr>
        <w:t>в</w:t>
      </w:r>
      <w:r w:rsidRPr="00ED2B17">
        <w:rPr>
          <w:rFonts w:ascii="Times New Roman" w:hAnsi="Times New Roman"/>
          <w:bCs/>
          <w:sz w:val="28"/>
          <w:szCs w:val="28"/>
        </w:rPr>
        <w:t>несення змін і доповнень до Статуту, затвердження його нової редакції;</w:t>
      </w:r>
    </w:p>
    <w:p w14:paraId="1655E0C2" w14:textId="2932CA4B"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6.2.3. </w:t>
      </w:r>
      <w:r w:rsidR="00085B6F">
        <w:rPr>
          <w:rFonts w:ascii="Times New Roman" w:hAnsi="Times New Roman"/>
          <w:bCs/>
          <w:sz w:val="28"/>
          <w:szCs w:val="28"/>
        </w:rPr>
        <w:t>ф</w:t>
      </w:r>
      <w:r w:rsidRPr="00ED2B17">
        <w:rPr>
          <w:rFonts w:ascii="Times New Roman" w:hAnsi="Times New Roman"/>
          <w:bCs/>
          <w:sz w:val="28"/>
          <w:szCs w:val="28"/>
        </w:rPr>
        <w:t>ормування, склад, зміну розміру статутного капіталу Підприємства;</w:t>
      </w:r>
    </w:p>
    <w:p w14:paraId="779C1FF4" w14:textId="104EFFEE"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6.2.4. </w:t>
      </w:r>
      <w:r w:rsidR="00085B6F">
        <w:rPr>
          <w:rFonts w:ascii="Times New Roman" w:hAnsi="Times New Roman"/>
          <w:bCs/>
          <w:sz w:val="28"/>
          <w:szCs w:val="28"/>
        </w:rPr>
        <w:t>в</w:t>
      </w:r>
      <w:r w:rsidRPr="00ED2B17">
        <w:rPr>
          <w:rFonts w:ascii="Times New Roman" w:hAnsi="Times New Roman"/>
          <w:bCs/>
          <w:sz w:val="28"/>
          <w:szCs w:val="28"/>
        </w:rPr>
        <w:t>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3B82DDA9" w14:textId="0E382211"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6.2.5.  </w:t>
      </w:r>
      <w:r w:rsidR="00085B6F">
        <w:rPr>
          <w:rFonts w:ascii="Times New Roman" w:hAnsi="Times New Roman"/>
          <w:bCs/>
          <w:sz w:val="28"/>
          <w:szCs w:val="28"/>
        </w:rPr>
        <w:t>п</w:t>
      </w:r>
      <w:r w:rsidRPr="00ED2B17">
        <w:rPr>
          <w:rFonts w:ascii="Times New Roman" w:hAnsi="Times New Roman"/>
          <w:bCs/>
          <w:sz w:val="28"/>
          <w:szCs w:val="28"/>
        </w:rPr>
        <w:t xml:space="preserve">ризначення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ED2B17">
        <w:rPr>
          <w:rFonts w:ascii="Times New Roman" w:hAnsi="Times New Roman"/>
          <w:bCs/>
          <w:sz w:val="28"/>
          <w:szCs w:val="28"/>
        </w:rPr>
        <w:t>вакантності</w:t>
      </w:r>
      <w:proofErr w:type="spellEnd"/>
      <w:r w:rsidRPr="00ED2B17">
        <w:rPr>
          <w:rFonts w:ascii="Times New Roman" w:hAnsi="Times New Roman"/>
          <w:bCs/>
          <w:sz w:val="28"/>
          <w:szCs w:val="28"/>
        </w:rPr>
        <w:t xml:space="preserve"> посади до її заміщення у встановленому законодавством порядку;</w:t>
      </w:r>
    </w:p>
    <w:p w14:paraId="267E665A" w14:textId="2AD7BD1F"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6.2.6. </w:t>
      </w:r>
      <w:r w:rsidR="00085B6F">
        <w:rPr>
          <w:rFonts w:ascii="Times New Roman" w:hAnsi="Times New Roman"/>
          <w:bCs/>
          <w:sz w:val="28"/>
          <w:szCs w:val="28"/>
        </w:rPr>
        <w:t>в</w:t>
      </w:r>
      <w:r w:rsidRPr="00ED2B17">
        <w:rPr>
          <w:rFonts w:ascii="Times New Roman" w:hAnsi="Times New Roman"/>
          <w:bCs/>
          <w:sz w:val="28"/>
          <w:szCs w:val="28"/>
        </w:rPr>
        <w:t>изначення форм і порядку здійснення контролю за діяльністю Підприємства органами управління;</w:t>
      </w:r>
    </w:p>
    <w:p w14:paraId="5A2948E2" w14:textId="70FC7B1F" w:rsidR="00ED2B17" w:rsidRPr="00ED2B17" w:rsidRDefault="00ED2B17" w:rsidP="00DD4582">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6.2.7. </w:t>
      </w:r>
      <w:r w:rsidR="00085B6F">
        <w:rPr>
          <w:rFonts w:ascii="Times New Roman" w:hAnsi="Times New Roman"/>
          <w:bCs/>
          <w:sz w:val="28"/>
          <w:szCs w:val="28"/>
        </w:rPr>
        <w:t>с</w:t>
      </w:r>
      <w:r w:rsidRPr="00ED2B17">
        <w:rPr>
          <w:rFonts w:ascii="Times New Roman" w:hAnsi="Times New Roman"/>
          <w:bCs/>
          <w:sz w:val="28"/>
          <w:szCs w:val="28"/>
        </w:rPr>
        <w:t>творення та персональний склад Спостережної ради Підприємства;</w:t>
      </w:r>
    </w:p>
    <w:p w14:paraId="7CDDFD29" w14:textId="7019F619" w:rsidR="00ED2B17" w:rsidRPr="00ED2B17" w:rsidRDefault="00ED2B17" w:rsidP="00DD4582">
      <w:pPr>
        <w:tabs>
          <w:tab w:val="left" w:pos="1320"/>
        </w:tabs>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6.2.8. </w:t>
      </w:r>
      <w:r w:rsidR="00085B6F">
        <w:rPr>
          <w:rFonts w:ascii="Times New Roman" w:hAnsi="Times New Roman"/>
          <w:bCs/>
          <w:sz w:val="28"/>
          <w:szCs w:val="28"/>
        </w:rPr>
        <w:t>в</w:t>
      </w:r>
      <w:r w:rsidRPr="00ED2B17">
        <w:rPr>
          <w:rFonts w:ascii="Times New Roman" w:hAnsi="Times New Roman"/>
          <w:bCs/>
          <w:sz w:val="28"/>
          <w:szCs w:val="28"/>
        </w:rPr>
        <w:t>изначення порядку складання, погодження, затвердження, внесення змін, звітування та контролю виконання фінансового плану підприємства</w:t>
      </w:r>
      <w:r w:rsidR="00152785">
        <w:rPr>
          <w:rFonts w:ascii="Times New Roman" w:hAnsi="Times New Roman"/>
          <w:bCs/>
          <w:sz w:val="28"/>
          <w:szCs w:val="28"/>
        </w:rPr>
        <w:t>.</w:t>
      </w:r>
    </w:p>
    <w:p w14:paraId="033AB3AC" w14:textId="22205261"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6.3. </w:t>
      </w:r>
      <w:r w:rsidR="00085B6F">
        <w:rPr>
          <w:rFonts w:ascii="Times New Roman" w:eastAsia="Times New Roman" w:hAnsi="Times New Roman" w:cs="Times New Roman"/>
          <w:bCs/>
          <w:sz w:val="28"/>
          <w:szCs w:val="28"/>
        </w:rPr>
        <w:t>у</w:t>
      </w:r>
      <w:r w:rsidRPr="00085B6F">
        <w:rPr>
          <w:rFonts w:ascii="Times New Roman" w:eastAsia="Times New Roman" w:hAnsi="Times New Roman" w:cs="Times New Roman"/>
          <w:bCs/>
          <w:sz w:val="28"/>
          <w:szCs w:val="28"/>
        </w:rPr>
        <w:t>повноважений орган Власника</w:t>
      </w:r>
      <w:r w:rsidRPr="0003524D">
        <w:rPr>
          <w:rFonts w:ascii="Times New Roman" w:eastAsia="Times New Roman" w:hAnsi="Times New Roman" w:cs="Times New Roman"/>
          <w:sz w:val="28"/>
          <w:szCs w:val="28"/>
        </w:rPr>
        <w:t xml:space="preserve"> в порядку і в межах, визначених рішеннями Закарпатської обласної ради та цим Статутом:</w:t>
      </w:r>
    </w:p>
    <w:p w14:paraId="7E0B74F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Pr="0003524D">
        <w:rPr>
          <w:rFonts w:ascii="Times New Roman" w:eastAsia="Times New Roman" w:hAnsi="Times New Roman" w:cs="Times New Roman"/>
          <w:color w:val="000000"/>
          <w:sz w:val="28"/>
          <w:szCs w:val="28"/>
        </w:rPr>
        <w:t xml:space="preserve">Підприємству </w:t>
      </w:r>
      <w:r w:rsidRPr="0003524D">
        <w:rPr>
          <w:rFonts w:ascii="Times New Roman" w:eastAsia="Times New Roman" w:hAnsi="Times New Roman" w:cs="Times New Roman"/>
          <w:sz w:val="28"/>
          <w:szCs w:val="28"/>
        </w:rPr>
        <w:t>на праві оперативного управління або іншого речового права;</w:t>
      </w:r>
    </w:p>
    <w:p w14:paraId="189343BC"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6.3.2. з</w:t>
      </w:r>
      <w:r w:rsidRPr="0003524D">
        <w:rPr>
          <w:rFonts w:ascii="Times New Roman" w:eastAsia="Times New Roman" w:hAnsi="Times New Roman" w:cs="Times New Roman"/>
          <w:color w:val="000000"/>
          <w:sz w:val="28"/>
          <w:szCs w:val="28"/>
        </w:rPr>
        <w:t xml:space="preserve">дійснює контроль за станом збереження </w:t>
      </w:r>
      <w:r w:rsidRPr="0003524D">
        <w:rPr>
          <w:rFonts w:ascii="Times New Roman" w:eastAsia="Times New Roman" w:hAnsi="Times New Roman" w:cs="Times New Roman"/>
          <w:sz w:val="28"/>
          <w:szCs w:val="28"/>
        </w:rPr>
        <w:t>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оперативного управління або іншого речового права, шляхом проведення їх планових та позапланових зовнішніх і внутрішніх оглядів;</w:t>
      </w:r>
    </w:p>
    <w:p w14:paraId="649A549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0FAC282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w:t>
      </w:r>
      <w:r w:rsidRPr="0003524D">
        <w:rPr>
          <w:rFonts w:ascii="Times New Roman" w:eastAsia="Times New Roman" w:hAnsi="Times New Roman" w:cs="Times New Roman"/>
          <w:sz w:val="28"/>
          <w:szCs w:val="28"/>
        </w:rPr>
        <w:lastRenderedPageBreak/>
        <w:t>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5A8C5CD1" w14:textId="77777777" w:rsidR="001E277F" w:rsidRPr="0003524D" w:rsidRDefault="001127F7" w:rsidP="00DD4582">
      <w:pPr>
        <w:spacing w:after="0" w:line="240" w:lineRule="auto"/>
        <w:ind w:firstLine="567"/>
        <w:jc w:val="both"/>
        <w:rPr>
          <w:rFonts w:ascii="Times New Roman" w:eastAsia="Times New Roman" w:hAnsi="Times New Roman" w:cs="Times New Roman"/>
          <w:color w:val="000000"/>
          <w:sz w:val="28"/>
          <w:szCs w:val="28"/>
        </w:rPr>
      </w:pPr>
      <w:r w:rsidRPr="0003524D">
        <w:rPr>
          <w:rFonts w:ascii="Times New Roman" w:eastAsia="Times New Roman" w:hAnsi="Times New Roman" w:cs="Times New Roman"/>
          <w:sz w:val="28"/>
          <w:szCs w:val="28"/>
        </w:rPr>
        <w:t xml:space="preserve">6.3.5. забезпечує передачу в оренду </w:t>
      </w:r>
      <w:r w:rsidRPr="0003524D">
        <w:rPr>
          <w:rFonts w:ascii="Times New Roman" w:eastAsia="Times New Roman" w:hAnsi="Times New Roman" w:cs="Times New Roman"/>
          <w:color w:val="000000"/>
          <w:sz w:val="28"/>
          <w:szCs w:val="28"/>
        </w:rPr>
        <w:t>приміщень,</w:t>
      </w:r>
      <w:r w:rsidRPr="0003524D">
        <w:rPr>
          <w:rFonts w:ascii="Times New Roman" w:eastAsia="Times New Roman" w:hAnsi="Times New Roman" w:cs="Times New Roman"/>
          <w:sz w:val="28"/>
          <w:szCs w:val="28"/>
        </w:rPr>
        <w:t xml:space="preserve"> що належать до спільної власності територіальних громад сіл, селищ, міст Закарпатської області (комунальної власності області)</w:t>
      </w:r>
      <w:r w:rsidRPr="0003524D">
        <w:rPr>
          <w:rFonts w:ascii="Times New Roman" w:eastAsia="Times New Roman" w:hAnsi="Times New Roman" w:cs="Times New Roman"/>
          <w:color w:val="000000"/>
          <w:sz w:val="28"/>
          <w:szCs w:val="28"/>
        </w:rPr>
        <w:t xml:space="preserve"> та передані в оперативне управління або користування Підприємству;</w:t>
      </w:r>
    </w:p>
    <w:p w14:paraId="55D1AE2B"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68138534"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4FEA1712" w14:textId="77777777" w:rsidR="00774F47" w:rsidRPr="004B1950" w:rsidRDefault="00774F47" w:rsidP="00DD4582">
      <w:pPr>
        <w:spacing w:after="0" w:line="240" w:lineRule="auto"/>
        <w:ind w:firstLine="567"/>
        <w:jc w:val="both"/>
        <w:rPr>
          <w:rFonts w:ascii="Times New Roman" w:hAnsi="Times New Roman"/>
          <w:color w:val="000000"/>
          <w:sz w:val="28"/>
          <w:szCs w:val="28"/>
        </w:rPr>
      </w:pPr>
      <w:r w:rsidRPr="004B1950">
        <w:rPr>
          <w:rFonts w:ascii="Times New Roman" w:hAnsi="Times New Roman"/>
          <w:sz w:val="28"/>
          <w:szCs w:val="28"/>
        </w:rPr>
        <w:t>6.3.</w:t>
      </w:r>
      <w:r>
        <w:rPr>
          <w:rFonts w:ascii="Times New Roman" w:hAnsi="Times New Roman"/>
          <w:sz w:val="28"/>
          <w:szCs w:val="28"/>
        </w:rPr>
        <w:t>8</w:t>
      </w:r>
      <w:r w:rsidRPr="004B1950">
        <w:rPr>
          <w:rFonts w:ascii="Times New Roman" w:hAnsi="Times New Roman"/>
          <w:sz w:val="28"/>
          <w:szCs w:val="28"/>
        </w:rPr>
        <w:t xml:space="preserve">. здійснює </w:t>
      </w:r>
      <w:r w:rsidRPr="004B1950">
        <w:rPr>
          <w:rFonts w:ascii="Times New Roman" w:hAnsi="Times New Roman"/>
          <w:color w:val="000000"/>
          <w:sz w:val="28"/>
          <w:szCs w:val="28"/>
        </w:rPr>
        <w:t>контроль за фінансово-господарською діяльністю Підприємства в межах, визначених цим Статутом та рішеннями Власника;</w:t>
      </w:r>
    </w:p>
    <w:p w14:paraId="6283FF0E" w14:textId="77777777" w:rsidR="00774F47" w:rsidRPr="004B1950" w:rsidRDefault="00774F47" w:rsidP="00DD4582">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6.3.9</w:t>
      </w:r>
      <w:r w:rsidRPr="004B1950">
        <w:rPr>
          <w:rFonts w:ascii="Times New Roman" w:hAnsi="Times New Roman"/>
          <w:color w:val="000000"/>
          <w:sz w:val="28"/>
          <w:szCs w:val="28"/>
        </w:rPr>
        <w:t xml:space="preserve">. розглядає, перевіряє та аналізує звітність Підприємства, що здійснюється відповідно до пунктів </w:t>
      </w:r>
      <w:r w:rsidRPr="004B1950">
        <w:rPr>
          <w:rFonts w:ascii="Times New Roman" w:hAnsi="Times New Roman"/>
          <w:sz w:val="28"/>
          <w:szCs w:val="28"/>
        </w:rPr>
        <w:t>4.2.5., 4.2.8.</w:t>
      </w:r>
      <w:r w:rsidRPr="004B1950">
        <w:rPr>
          <w:rFonts w:ascii="Times New Roman" w:hAnsi="Times New Roman"/>
          <w:color w:val="000000"/>
          <w:sz w:val="28"/>
          <w:szCs w:val="28"/>
        </w:rPr>
        <w:t xml:space="preserve"> цього  Статуту;</w:t>
      </w:r>
    </w:p>
    <w:p w14:paraId="7CDC9D0A" w14:textId="31DC7785" w:rsidR="00774F47" w:rsidRPr="004B1950" w:rsidRDefault="00774F47" w:rsidP="00DD4582">
      <w:pPr>
        <w:tabs>
          <w:tab w:val="left" w:pos="6420"/>
        </w:tabs>
        <w:spacing w:after="0" w:line="240" w:lineRule="auto"/>
        <w:ind w:firstLine="567"/>
        <w:jc w:val="both"/>
        <w:rPr>
          <w:rFonts w:ascii="Times New Roman" w:hAnsi="Times New Roman"/>
          <w:color w:val="000000"/>
          <w:sz w:val="28"/>
          <w:szCs w:val="28"/>
        </w:rPr>
      </w:pPr>
      <w:r w:rsidRPr="004B1950">
        <w:rPr>
          <w:rFonts w:ascii="Times New Roman" w:hAnsi="Times New Roman"/>
          <w:color w:val="000000"/>
          <w:sz w:val="28"/>
          <w:szCs w:val="28"/>
        </w:rPr>
        <w:t>6.3.1</w:t>
      </w:r>
      <w:r>
        <w:rPr>
          <w:rFonts w:ascii="Times New Roman" w:hAnsi="Times New Roman"/>
          <w:color w:val="000000"/>
          <w:sz w:val="28"/>
          <w:szCs w:val="28"/>
        </w:rPr>
        <w:t>0</w:t>
      </w:r>
      <w:r w:rsidRPr="004B1950">
        <w:rPr>
          <w:rFonts w:ascii="Times New Roman" w:hAnsi="Times New Roman"/>
          <w:color w:val="000000"/>
          <w:sz w:val="28"/>
          <w:szCs w:val="28"/>
        </w:rPr>
        <w:t xml:space="preserve">.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w:t>
      </w:r>
      <w:r w:rsidR="003B5A3C">
        <w:rPr>
          <w:rFonts w:ascii="Times New Roman" w:hAnsi="Times New Roman"/>
          <w:color w:val="000000"/>
          <w:sz w:val="28"/>
          <w:szCs w:val="28"/>
        </w:rPr>
        <w:t>к</w:t>
      </w:r>
      <w:r w:rsidRPr="004B1950">
        <w:rPr>
          <w:rFonts w:ascii="Times New Roman" w:hAnsi="Times New Roman"/>
          <w:color w:val="000000"/>
          <w:sz w:val="28"/>
          <w:szCs w:val="28"/>
        </w:rPr>
        <w:t xml:space="preserve">ерівника за порушення цього Статуту відповідно до умов </w:t>
      </w:r>
      <w:r w:rsidR="003B5A3C">
        <w:rPr>
          <w:rFonts w:ascii="Times New Roman" w:hAnsi="Times New Roman"/>
          <w:color w:val="000000"/>
          <w:sz w:val="28"/>
          <w:szCs w:val="28"/>
        </w:rPr>
        <w:t>к</w:t>
      </w:r>
      <w:r w:rsidRPr="004B1950">
        <w:rPr>
          <w:rFonts w:ascii="Times New Roman" w:hAnsi="Times New Roman"/>
          <w:color w:val="000000"/>
          <w:sz w:val="28"/>
          <w:szCs w:val="28"/>
        </w:rPr>
        <w:t>онтракту;</w:t>
      </w:r>
    </w:p>
    <w:p w14:paraId="36818A7C" w14:textId="77777777" w:rsidR="00774F47" w:rsidRPr="004B1950" w:rsidRDefault="00774F47" w:rsidP="00DD4582">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6.3.11</w:t>
      </w:r>
      <w:r w:rsidRPr="004B1950">
        <w:rPr>
          <w:rFonts w:ascii="Times New Roman" w:hAnsi="Times New Roman"/>
          <w:color w:val="000000"/>
          <w:sz w:val="28"/>
          <w:szCs w:val="28"/>
        </w:rPr>
        <w:t xml:space="preserve">. здійснює погодження </w:t>
      </w:r>
      <w:r w:rsidRPr="004B195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22AA88A5" w14:textId="77777777" w:rsidR="00774F47" w:rsidRPr="004B1950" w:rsidRDefault="00774F47" w:rsidP="00DD4582">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6.3.12</w:t>
      </w:r>
      <w:r w:rsidRPr="004B1950">
        <w:rPr>
          <w:rFonts w:ascii="Times New Roman" w:hAnsi="Times New Roman"/>
          <w:sz w:val="28"/>
          <w:szCs w:val="28"/>
        </w:rPr>
        <w:t xml:space="preserve">. затверджує форми звітності, передбаченої пунктом </w:t>
      </w:r>
      <w:r w:rsidRPr="004B1950">
        <w:rPr>
          <w:rFonts w:ascii="Times New Roman" w:hAnsi="Times New Roman"/>
          <w:color w:val="000000"/>
          <w:sz w:val="28"/>
          <w:szCs w:val="28"/>
        </w:rPr>
        <w:t>4.2.5. цього Статуту;</w:t>
      </w:r>
    </w:p>
    <w:p w14:paraId="0348F45E" w14:textId="05247847" w:rsidR="00774F47" w:rsidRPr="004B1950" w:rsidRDefault="00774F47" w:rsidP="00DD4582">
      <w:pPr>
        <w:spacing w:after="0" w:line="240" w:lineRule="auto"/>
        <w:ind w:firstLine="567"/>
        <w:contextualSpacing/>
        <w:jc w:val="both"/>
        <w:rPr>
          <w:rFonts w:ascii="Times New Roman" w:hAnsi="Times New Roman"/>
          <w:sz w:val="28"/>
          <w:szCs w:val="28"/>
        </w:rPr>
      </w:pPr>
      <w:r>
        <w:rPr>
          <w:rFonts w:ascii="Times New Roman" w:hAnsi="Times New Roman"/>
          <w:color w:val="000000"/>
          <w:sz w:val="28"/>
          <w:szCs w:val="28"/>
        </w:rPr>
        <w:t>6.3.13</w:t>
      </w:r>
      <w:r w:rsidRPr="004B1950">
        <w:rPr>
          <w:rFonts w:ascii="Times New Roman" w:hAnsi="Times New Roman"/>
          <w:color w:val="000000"/>
          <w:sz w:val="28"/>
          <w:szCs w:val="28"/>
        </w:rPr>
        <w:t xml:space="preserve">. здійснює </w:t>
      </w:r>
      <w:r w:rsidRPr="004B1950">
        <w:rPr>
          <w:rFonts w:ascii="Times New Roman" w:hAnsi="Times New Roman"/>
          <w:sz w:val="28"/>
          <w:szCs w:val="28"/>
        </w:rPr>
        <w:t xml:space="preserve">погодження технічного завдання до </w:t>
      </w:r>
      <w:proofErr w:type="spellStart"/>
      <w:r w:rsidRPr="004B1950">
        <w:rPr>
          <w:rFonts w:ascii="Times New Roman" w:hAnsi="Times New Roman"/>
          <w:sz w:val="28"/>
          <w:szCs w:val="28"/>
        </w:rPr>
        <w:t>проєктно</w:t>
      </w:r>
      <w:proofErr w:type="spellEnd"/>
      <w:r w:rsidRPr="004B1950">
        <w:rPr>
          <w:rFonts w:ascii="Times New Roman" w:hAnsi="Times New Roman"/>
          <w:sz w:val="28"/>
          <w:szCs w:val="28"/>
        </w:rPr>
        <w:t xml:space="preserve">-кошторисної документації та доцільність замовлення виготовлення </w:t>
      </w:r>
      <w:proofErr w:type="spellStart"/>
      <w:r w:rsidRPr="004B1950">
        <w:rPr>
          <w:rFonts w:ascii="Times New Roman" w:hAnsi="Times New Roman"/>
          <w:sz w:val="28"/>
          <w:szCs w:val="28"/>
        </w:rPr>
        <w:t>проєктно</w:t>
      </w:r>
      <w:proofErr w:type="spellEnd"/>
      <w:r w:rsidRPr="004B1950">
        <w:rPr>
          <w:rFonts w:ascii="Times New Roman" w:hAnsi="Times New Roman"/>
          <w:sz w:val="28"/>
          <w:szCs w:val="28"/>
        </w:rPr>
        <w:t xml:space="preserve">-кошторисної документації на проведення капітального ремонту, реконструкції </w:t>
      </w:r>
      <w:r w:rsidR="003B5A3C">
        <w:rPr>
          <w:rFonts w:ascii="Times New Roman" w:hAnsi="Times New Roman"/>
          <w:sz w:val="28"/>
          <w:szCs w:val="28"/>
        </w:rPr>
        <w:t>м</w:t>
      </w:r>
      <w:r w:rsidRPr="004B1950">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20D36622" w14:textId="77777777" w:rsidR="00774F47" w:rsidRPr="004B1950" w:rsidRDefault="00774F47" w:rsidP="00DD4582">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6.3.14</w:t>
      </w:r>
      <w:r w:rsidRPr="004B1950">
        <w:rPr>
          <w:rFonts w:ascii="Times New Roman" w:hAnsi="Times New Roman"/>
          <w:color w:val="000000"/>
          <w:sz w:val="28"/>
          <w:szCs w:val="28"/>
        </w:rPr>
        <w:t>. погодження проведення Підприємством капітальних ремонтів,</w:t>
      </w:r>
      <w:r>
        <w:rPr>
          <w:rFonts w:ascii="Times New Roman" w:hAnsi="Times New Roman"/>
          <w:color w:val="000000"/>
          <w:sz w:val="28"/>
          <w:szCs w:val="28"/>
        </w:rPr>
        <w:t xml:space="preserve"> </w:t>
      </w:r>
      <w:r w:rsidRPr="004B1950">
        <w:rPr>
          <w:rFonts w:ascii="Times New Roman" w:hAnsi="Times New Roman"/>
          <w:color w:val="000000"/>
          <w:sz w:val="28"/>
          <w:szCs w:val="28"/>
        </w:rPr>
        <w:t>реконструкції та нового будівництва;</w:t>
      </w:r>
    </w:p>
    <w:p w14:paraId="6901F1BB" w14:textId="77777777" w:rsidR="00774F47" w:rsidRPr="004B1950" w:rsidRDefault="00774F47" w:rsidP="00DD4582">
      <w:pPr>
        <w:widowControl w:val="0"/>
        <w:tabs>
          <w:tab w:val="left" w:pos="1320"/>
        </w:tabs>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bCs/>
          <w:sz w:val="28"/>
          <w:szCs w:val="28"/>
          <w:shd w:val="clear" w:color="auto" w:fill="FFFFFF"/>
        </w:rPr>
        <w:t>6.</w:t>
      </w:r>
      <w:r w:rsidR="00EB2A0D">
        <w:rPr>
          <w:rFonts w:ascii="Times New Roman" w:hAnsi="Times New Roman"/>
          <w:bCs/>
          <w:sz w:val="28"/>
          <w:szCs w:val="28"/>
          <w:shd w:val="clear" w:color="auto" w:fill="FFFFFF"/>
        </w:rPr>
        <w:t>3</w:t>
      </w:r>
      <w:r>
        <w:rPr>
          <w:rFonts w:ascii="Times New Roman" w:hAnsi="Times New Roman"/>
          <w:bCs/>
          <w:sz w:val="28"/>
          <w:szCs w:val="28"/>
          <w:shd w:val="clear" w:color="auto" w:fill="FFFFFF"/>
        </w:rPr>
        <w:t>.15</w:t>
      </w:r>
      <w:r w:rsidRPr="004B1950">
        <w:rPr>
          <w:rFonts w:ascii="Times New Roman" w:hAnsi="Times New Roman"/>
          <w:bCs/>
          <w:sz w:val="28"/>
          <w:szCs w:val="28"/>
          <w:shd w:val="clear" w:color="auto" w:fill="FFFFFF"/>
        </w:rPr>
        <w:t xml:space="preserve">. </w:t>
      </w:r>
      <w:r w:rsidRPr="004B1950">
        <w:rPr>
          <w:rStyle w:val="rvts0"/>
          <w:rFonts w:ascii="Times New Roman" w:hAnsi="Times New Roman"/>
          <w:sz w:val="28"/>
          <w:szCs w:val="28"/>
        </w:rPr>
        <w:t xml:space="preserve">надає згоду Підприємству </w:t>
      </w:r>
      <w:r w:rsidRPr="004B195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4B1950">
        <w:rPr>
          <w:rFonts w:ascii="Times New Roman" w:hAnsi="Times New Roman"/>
          <w:sz w:val="28"/>
          <w:szCs w:val="28"/>
          <w:shd w:val="clear" w:color="auto" w:fill="FFFFFF"/>
        </w:rPr>
        <w:t>;</w:t>
      </w:r>
    </w:p>
    <w:p w14:paraId="0AA37970" w14:textId="77777777"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color w:val="000000"/>
          <w:sz w:val="28"/>
          <w:szCs w:val="28"/>
        </w:rPr>
        <w:t>6.3.1</w:t>
      </w:r>
      <w:r w:rsidR="00EB2A0D">
        <w:rPr>
          <w:rFonts w:ascii="Times New Roman" w:eastAsia="Times New Roman" w:hAnsi="Times New Roman" w:cs="Times New Roman"/>
          <w:color w:val="000000"/>
          <w:sz w:val="28"/>
          <w:szCs w:val="28"/>
        </w:rPr>
        <w:t>6</w:t>
      </w:r>
      <w:r w:rsidRPr="0003524D">
        <w:rPr>
          <w:rFonts w:ascii="Times New Roman" w:eastAsia="Times New Roman" w:hAnsi="Times New Roman" w:cs="Times New Roman"/>
          <w:color w:val="000000"/>
          <w:sz w:val="28"/>
          <w:szCs w:val="28"/>
        </w:rPr>
        <w:t>. з</w:t>
      </w:r>
      <w:r w:rsidRPr="0003524D">
        <w:rPr>
          <w:rFonts w:ascii="Times New Roman" w:eastAsia="Times New Roman" w:hAnsi="Times New Roman" w:cs="Times New Roman"/>
          <w:sz w:val="28"/>
          <w:szCs w:val="28"/>
        </w:rPr>
        <w:t>дійснює інші повноваження, визначені рішеннями Закарпатської обласної ради.</w:t>
      </w:r>
    </w:p>
    <w:p w14:paraId="3C7683BF"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6.4.</w:t>
      </w:r>
      <w:r w:rsidRPr="0003524D">
        <w:rPr>
          <w:rFonts w:ascii="Times New Roman" w:eastAsia="Times New Roman" w:hAnsi="Times New Roman" w:cs="Times New Roman"/>
          <w:sz w:val="28"/>
          <w:szCs w:val="28"/>
        </w:rPr>
        <w:tab/>
      </w:r>
      <w:r w:rsidRPr="003B5A3C">
        <w:rPr>
          <w:rFonts w:ascii="Times New Roman" w:eastAsia="Times New Roman" w:hAnsi="Times New Roman" w:cs="Times New Roman"/>
          <w:bCs/>
          <w:sz w:val="28"/>
          <w:szCs w:val="28"/>
        </w:rPr>
        <w:t>Галузевий орган управління</w:t>
      </w:r>
      <w:r w:rsidRPr="0003524D">
        <w:rPr>
          <w:rFonts w:ascii="Times New Roman" w:eastAsia="Times New Roman" w:hAnsi="Times New Roman" w:cs="Times New Roman"/>
          <w:b/>
          <w:sz w:val="28"/>
          <w:szCs w:val="28"/>
        </w:rPr>
        <w:t xml:space="preserve"> </w:t>
      </w:r>
      <w:r w:rsidRPr="0003524D">
        <w:rPr>
          <w:rFonts w:ascii="Times New Roman" w:eastAsia="Times New Roman" w:hAnsi="Times New Roman" w:cs="Times New Roman"/>
          <w:sz w:val="28"/>
          <w:szCs w:val="28"/>
        </w:rPr>
        <w:t>в порядку і в межах, визначених чинним законодавством та цим Статутом:</w:t>
      </w:r>
    </w:p>
    <w:p w14:paraId="4C4F86E3"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6.4.1. здійснює контроль за статутною діяльністю Підприємства та діяльністю керівника Підприємства; </w:t>
      </w:r>
    </w:p>
    <w:p w14:paraId="21F6A302"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lastRenderedPageBreak/>
        <w:t xml:space="preserve">6.4.2. здійснює контроль за лікувальною, лікувально-профілактичною роботою, якістю та обсягом надання медичної допомоги Підприємством; </w:t>
      </w:r>
    </w:p>
    <w:p w14:paraId="0DD856D3"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 </w:t>
      </w:r>
    </w:p>
    <w:p w14:paraId="3F87A0FD" w14:textId="77777777" w:rsidR="00605404"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6.4.4. погоджує структуру та штатний розпис Підприємства на наступний календарний рік та зміни до них; </w:t>
      </w:r>
    </w:p>
    <w:p w14:paraId="5137D690"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662F252E"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 </w:t>
      </w:r>
    </w:p>
    <w:p w14:paraId="39B251DE"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6.4.7. вносить пропозиції Власнику щодо вжиття заходів заохочення, преміювання та притягнення до дисциплінарної відповідальності керівника Підприємства; </w:t>
      </w:r>
    </w:p>
    <w:p w14:paraId="08FB8AAB"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6.4.8. погоджує призначення на посаду та звільнення з посади заступників керівника та (або) медичного директора Підприємства. </w:t>
      </w:r>
    </w:p>
    <w:p w14:paraId="35036D81"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6.4.9. сприяє розвитку міжнародного співробітництва Підприємства та впровадженню інвестиційних проєктів у галузі охорони здоров’я; </w:t>
      </w:r>
    </w:p>
    <w:p w14:paraId="5F8CCE38" w14:textId="77777777" w:rsidR="00605404" w:rsidRPr="007866A5" w:rsidRDefault="00605404" w:rsidP="00DD4582">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 xml:space="preserve">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 </w:t>
      </w:r>
    </w:p>
    <w:p w14:paraId="3040CE5E" w14:textId="25233E58" w:rsidR="00605404" w:rsidRPr="00152785" w:rsidRDefault="00605404" w:rsidP="00152785">
      <w:pPr>
        <w:tabs>
          <w:tab w:val="left" w:pos="1320"/>
        </w:tabs>
        <w:spacing w:after="0" w:line="240" w:lineRule="auto"/>
        <w:ind w:firstLine="567"/>
        <w:jc w:val="both"/>
        <w:rPr>
          <w:rFonts w:ascii="Times New Roman" w:hAnsi="Times New Roman" w:cs="Times New Roman"/>
          <w:sz w:val="28"/>
          <w:szCs w:val="28"/>
        </w:rPr>
      </w:pPr>
      <w:r w:rsidRPr="007866A5">
        <w:rPr>
          <w:rFonts w:ascii="Times New Roman" w:hAnsi="Times New Roman" w:cs="Times New Roman"/>
          <w:sz w:val="28"/>
          <w:szCs w:val="28"/>
        </w:rPr>
        <w:t>6.4.11.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67E7CCC8" w14:textId="6326F5DC" w:rsidR="00605404" w:rsidRDefault="00605404" w:rsidP="00DD4582">
      <w:pPr>
        <w:tabs>
          <w:tab w:val="left" w:pos="1320"/>
        </w:tabs>
        <w:spacing w:after="0" w:line="240" w:lineRule="auto"/>
        <w:ind w:firstLine="567"/>
        <w:jc w:val="both"/>
        <w:rPr>
          <w:rFonts w:ascii="Times New Roman" w:hAnsi="Times New Roman"/>
          <w:sz w:val="28"/>
          <w:szCs w:val="28"/>
        </w:rPr>
      </w:pPr>
      <w:r w:rsidRPr="00152785">
        <w:rPr>
          <w:rFonts w:ascii="Times New Roman" w:hAnsi="Times New Roman"/>
          <w:bCs/>
          <w:sz w:val="28"/>
          <w:szCs w:val="28"/>
        </w:rPr>
        <w:t>6.5.</w:t>
      </w:r>
      <w:r w:rsidRPr="004C164A">
        <w:rPr>
          <w:rFonts w:ascii="Times New Roman" w:hAnsi="Times New Roman"/>
          <w:sz w:val="28"/>
          <w:szCs w:val="28"/>
        </w:rPr>
        <w:t xml:space="preserve"> Безпосереднє керівництво діяльністю Підприємства здійснює керівник Підприємства (генеральний директор),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4C164A">
        <w:rPr>
          <w:rStyle w:val="3TimesNewRoman"/>
          <w:szCs w:val="28"/>
        </w:rPr>
        <w:t xml:space="preserve">Закарпатської </w:t>
      </w:r>
      <w:r w:rsidRPr="004C164A">
        <w:rPr>
          <w:rFonts w:ascii="Times New Roman" w:hAnsi="Times New Roman"/>
          <w:sz w:val="28"/>
          <w:szCs w:val="28"/>
        </w:rPr>
        <w:t xml:space="preserve">обласної ради, та який відповідає кваліфікаційним вимогам, </w:t>
      </w:r>
      <w:r w:rsidRPr="00C00C6C">
        <w:rPr>
          <w:rFonts w:ascii="Times New Roman" w:hAnsi="Times New Roman"/>
          <w:sz w:val="28"/>
          <w:szCs w:val="28"/>
        </w:rPr>
        <w:t>встановленим Міністерством охорони здоров’я України.</w:t>
      </w:r>
    </w:p>
    <w:p w14:paraId="42A81502" w14:textId="33BBC16E" w:rsidR="00605404" w:rsidRPr="00354FBA" w:rsidRDefault="00605404" w:rsidP="00DD4582">
      <w:pPr>
        <w:tabs>
          <w:tab w:val="left" w:pos="1320"/>
        </w:tabs>
        <w:spacing w:after="0" w:line="240" w:lineRule="auto"/>
        <w:ind w:firstLine="567"/>
        <w:jc w:val="both"/>
        <w:rPr>
          <w:rFonts w:ascii="Times New Roman" w:hAnsi="Times New Roman"/>
          <w:sz w:val="28"/>
          <w:szCs w:val="28"/>
        </w:rPr>
      </w:pPr>
      <w:r w:rsidRPr="00C00C6C">
        <w:rPr>
          <w:rFonts w:ascii="Times New Roman" w:hAnsi="Times New Roman"/>
          <w:sz w:val="28"/>
          <w:szCs w:val="28"/>
        </w:rPr>
        <w:t xml:space="preserve"> </w:t>
      </w:r>
      <w:r w:rsidRPr="00354FBA">
        <w:rPr>
          <w:rFonts w:ascii="Times New Roman" w:hAnsi="Times New Roman"/>
          <w:sz w:val="28"/>
          <w:szCs w:val="28"/>
        </w:rPr>
        <w:t xml:space="preserve">Права, обов’язки і відповідальність </w:t>
      </w:r>
      <w:r w:rsidR="003B5A3C">
        <w:rPr>
          <w:rFonts w:ascii="Times New Roman" w:hAnsi="Times New Roman"/>
          <w:sz w:val="28"/>
          <w:szCs w:val="28"/>
        </w:rPr>
        <w:t>к</w:t>
      </w:r>
      <w:r w:rsidRPr="00354FBA">
        <w:rPr>
          <w:rFonts w:ascii="Times New Roman" w:hAnsi="Times New Roman"/>
          <w:sz w:val="28"/>
          <w:szCs w:val="28"/>
        </w:rPr>
        <w:t>ерівника Підприємства, умови його матеріального забезпечення, інші умови найму визначаються контрактом.</w:t>
      </w:r>
    </w:p>
    <w:p w14:paraId="453ACD56" w14:textId="07CC7181" w:rsidR="00605404" w:rsidRPr="00152785" w:rsidRDefault="00605404" w:rsidP="00DD4582">
      <w:pPr>
        <w:tabs>
          <w:tab w:val="left" w:pos="1320"/>
        </w:tabs>
        <w:spacing w:after="0" w:line="240" w:lineRule="auto"/>
        <w:ind w:firstLine="567"/>
        <w:jc w:val="both"/>
        <w:rPr>
          <w:rFonts w:ascii="Times New Roman" w:hAnsi="Times New Roman"/>
          <w:b/>
          <w:bCs/>
          <w:sz w:val="28"/>
          <w:szCs w:val="28"/>
        </w:rPr>
      </w:pPr>
      <w:r w:rsidRPr="00152785">
        <w:rPr>
          <w:rFonts w:ascii="Times New Roman" w:hAnsi="Times New Roman"/>
          <w:b/>
          <w:bCs/>
          <w:sz w:val="28"/>
          <w:szCs w:val="28"/>
        </w:rPr>
        <w:t xml:space="preserve">Одна і та сама особа не може бути керівником Підприємства більше ніж два строки поспіль, визначені </w:t>
      </w:r>
      <w:r w:rsidR="003B5A3C">
        <w:rPr>
          <w:rFonts w:ascii="Times New Roman" w:hAnsi="Times New Roman"/>
          <w:b/>
          <w:bCs/>
          <w:sz w:val="28"/>
          <w:szCs w:val="28"/>
        </w:rPr>
        <w:t>к</w:t>
      </w:r>
      <w:r w:rsidRPr="00152785">
        <w:rPr>
          <w:rFonts w:ascii="Times New Roman" w:hAnsi="Times New Roman"/>
          <w:b/>
          <w:bCs/>
          <w:sz w:val="28"/>
          <w:szCs w:val="28"/>
        </w:rPr>
        <w:t>онтрактом.</w:t>
      </w:r>
    </w:p>
    <w:p w14:paraId="02F65D8E" w14:textId="77777777" w:rsidR="00F71D7C" w:rsidRPr="00CB5B17" w:rsidRDefault="00F71D7C" w:rsidP="00DD4582">
      <w:pPr>
        <w:spacing w:after="0" w:line="240" w:lineRule="auto"/>
        <w:ind w:firstLine="567"/>
        <w:jc w:val="both"/>
        <w:rPr>
          <w:rFonts w:ascii="Times New Roman" w:hAnsi="Times New Roman"/>
          <w:sz w:val="28"/>
          <w:szCs w:val="28"/>
        </w:rPr>
      </w:pPr>
      <w:r w:rsidRPr="00CB5B17">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406FC3EA"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w:t>
      </w:r>
      <w:r w:rsidRPr="0003524D">
        <w:rPr>
          <w:rFonts w:ascii="Times New Roman" w:eastAsia="Times New Roman" w:hAnsi="Times New Roman" w:cs="Times New Roman"/>
          <w:sz w:val="28"/>
          <w:szCs w:val="28"/>
        </w:rPr>
        <w:lastRenderedPageBreak/>
        <w:t>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1ABBABBF"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2CB890A9" w14:textId="77777777" w:rsidR="001E277F" w:rsidRPr="0003524D" w:rsidRDefault="001127F7" w:rsidP="00DD4582">
      <w:pPr>
        <w:tabs>
          <w:tab w:val="left" w:pos="13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6.9. Керівник (генеральний директор/директор): </w:t>
      </w:r>
    </w:p>
    <w:p w14:paraId="3F9267C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6.9.1. Діє</w:t>
      </w:r>
      <w:r w:rsidRPr="0003524D">
        <w:rPr>
          <w:rFonts w:ascii="Times New Roman" w:eastAsia="Times New Roman" w:hAnsi="Times New Roman" w:cs="Times New Roman"/>
          <w:color w:val="FF0000"/>
          <w:sz w:val="28"/>
          <w:szCs w:val="28"/>
        </w:rPr>
        <w:t xml:space="preserve"> </w:t>
      </w:r>
      <w:r w:rsidRPr="00CB5B17">
        <w:rPr>
          <w:rFonts w:ascii="Times New Roman" w:eastAsia="Times New Roman" w:hAnsi="Times New Roman" w:cs="Times New Roman"/>
          <w:sz w:val="28"/>
          <w:szCs w:val="28"/>
        </w:rPr>
        <w:t>без довіреності</w:t>
      </w:r>
      <w:r w:rsidRPr="0003524D">
        <w:rPr>
          <w:rFonts w:ascii="Times New Roman" w:eastAsia="Times New Roman" w:hAnsi="Times New Roman" w:cs="Times New Roman"/>
          <w:color w:val="FF0000"/>
          <w:sz w:val="28"/>
          <w:szCs w:val="28"/>
        </w:rPr>
        <w:t xml:space="preserve"> </w:t>
      </w:r>
      <w:r w:rsidRPr="0003524D">
        <w:rPr>
          <w:rFonts w:ascii="Times New Roman" w:eastAsia="Times New Roman" w:hAnsi="Times New Roman" w:cs="Times New Roman"/>
          <w:sz w:val="28"/>
          <w:szCs w:val="28"/>
        </w:rPr>
        <w:t>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6EA51D74" w14:textId="77777777"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1871DDA0" w14:textId="7974532E" w:rsidR="00605404" w:rsidRPr="00152785" w:rsidRDefault="00605404" w:rsidP="00DD4582">
      <w:pPr>
        <w:tabs>
          <w:tab w:val="num" w:pos="1800"/>
        </w:tabs>
        <w:autoSpaceDE w:val="0"/>
        <w:autoSpaceDN w:val="0"/>
        <w:adjustRightInd w:val="0"/>
        <w:spacing w:after="0" w:line="240" w:lineRule="auto"/>
        <w:ind w:firstLine="567"/>
        <w:jc w:val="both"/>
        <w:rPr>
          <w:rFonts w:ascii="Times New Roman" w:hAnsi="Times New Roman"/>
          <w:b/>
          <w:sz w:val="28"/>
          <w:szCs w:val="28"/>
        </w:rPr>
      </w:pPr>
      <w:r w:rsidRPr="00152785">
        <w:rPr>
          <w:rFonts w:ascii="Times New Roman" w:hAnsi="Times New Roman"/>
          <w:b/>
          <w:sz w:val="28"/>
          <w:szCs w:val="28"/>
        </w:rPr>
        <w:t xml:space="preserve">6.9.3. Організовує розрахунок вартості платних послуг і затверджує їх вартість (тарифи/ціни), забезпечує їх оприлюднення на </w:t>
      </w:r>
      <w:proofErr w:type="spellStart"/>
      <w:r w:rsidRPr="00152785">
        <w:rPr>
          <w:rFonts w:ascii="Times New Roman" w:hAnsi="Times New Roman"/>
          <w:b/>
          <w:sz w:val="28"/>
          <w:szCs w:val="28"/>
        </w:rPr>
        <w:t>вебсайті</w:t>
      </w:r>
      <w:proofErr w:type="spellEnd"/>
      <w:r w:rsidRPr="00152785">
        <w:rPr>
          <w:rFonts w:ascii="Times New Roman" w:hAnsi="Times New Roman"/>
          <w:b/>
          <w:sz w:val="28"/>
          <w:szCs w:val="28"/>
        </w:rPr>
        <w:t xml:space="preserve"> закладу та розміщення на інформаційних стендах всередині закладу охорони здоров’я</w:t>
      </w:r>
      <w:r w:rsidR="00152785">
        <w:rPr>
          <w:rFonts w:ascii="Times New Roman" w:hAnsi="Times New Roman"/>
          <w:b/>
          <w:sz w:val="28"/>
          <w:szCs w:val="28"/>
        </w:rPr>
        <w:t>.</w:t>
      </w:r>
    </w:p>
    <w:p w14:paraId="5F12F3DB" w14:textId="77777777"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7521F504" w14:textId="17038394"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3B5A3C">
        <w:rPr>
          <w:rFonts w:ascii="Times New Roman" w:eastAsia="Times New Roman" w:hAnsi="Times New Roman" w:cs="Times New Roman"/>
          <w:sz w:val="28"/>
          <w:szCs w:val="28"/>
        </w:rPr>
        <w:t>м</w:t>
      </w:r>
      <w:r w:rsidRPr="0003524D">
        <w:rPr>
          <w:rFonts w:ascii="Times New Roman" w:eastAsia="Times New Roman" w:hAnsi="Times New Roman" w:cs="Times New Roman"/>
          <w:sz w:val="28"/>
          <w:szCs w:val="28"/>
        </w:rPr>
        <w:t>айна Підприємства.</w:t>
      </w:r>
    </w:p>
    <w:p w14:paraId="32C1A034" w14:textId="77777777"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492BA735" w14:textId="77777777"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6.9.7. Забезпечує контроль за веденням і зберіганням медичної та іншої документації.</w:t>
      </w:r>
    </w:p>
    <w:p w14:paraId="2ABA7E90" w14:textId="77777777" w:rsidR="001E277F" w:rsidRPr="0003524D" w:rsidRDefault="001127F7" w:rsidP="00DD4582">
      <w:pPr>
        <w:tabs>
          <w:tab w:val="left" w:pos="180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4F9619C7" w14:textId="77777777" w:rsidR="001E277F" w:rsidRPr="0003524D" w:rsidRDefault="001127F7" w:rsidP="00DD4582">
      <w:pPr>
        <w:tabs>
          <w:tab w:val="left" w:pos="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w:t>
      </w:r>
      <w:r w:rsidRPr="0003524D">
        <w:rPr>
          <w:rFonts w:ascii="Times New Roman" w:eastAsia="Times New Roman" w:hAnsi="Times New Roman" w:cs="Times New Roman"/>
          <w:sz w:val="28"/>
          <w:szCs w:val="28"/>
        </w:rPr>
        <w:lastRenderedPageBreak/>
        <w:t>на вимогу Власника надає звіт про оренду майна, а також інформацію про наявність вільних площ, придатних для надання в оренду.</w:t>
      </w:r>
    </w:p>
    <w:p w14:paraId="4C67BB5D"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14:paraId="428BB0FB" w14:textId="77777777" w:rsidR="001E277F" w:rsidRPr="0003524D" w:rsidRDefault="001127F7" w:rsidP="00DD4582">
      <w:pPr>
        <w:tabs>
          <w:tab w:val="left" w:pos="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041170FE" w14:textId="5A5B658C" w:rsidR="00AF4424" w:rsidRDefault="00AF4424" w:rsidP="00DD4582">
      <w:pPr>
        <w:tabs>
          <w:tab w:val="left" w:pos="0"/>
        </w:tabs>
        <w:spacing w:after="0" w:line="240" w:lineRule="auto"/>
        <w:ind w:firstLine="567"/>
        <w:jc w:val="both"/>
        <w:rPr>
          <w:rFonts w:ascii="Times New Roman" w:hAnsi="Times New Roman"/>
          <w:bCs/>
          <w:sz w:val="28"/>
          <w:szCs w:val="28"/>
        </w:rPr>
      </w:pPr>
      <w:r w:rsidRPr="00CB5B17">
        <w:rPr>
          <w:rFonts w:ascii="Times New Roman" w:hAnsi="Times New Roman"/>
          <w:sz w:val="28"/>
          <w:szCs w:val="28"/>
        </w:rPr>
        <w:t>6.</w:t>
      </w:r>
      <w:r w:rsidRPr="00CB5B17">
        <w:rPr>
          <w:rFonts w:ascii="Times New Roman" w:hAnsi="Times New Roman"/>
          <w:sz w:val="28"/>
          <w:szCs w:val="28"/>
          <w:lang w:val="ru-RU"/>
        </w:rPr>
        <w:t>9</w:t>
      </w:r>
      <w:r w:rsidRPr="00CB5B17">
        <w:rPr>
          <w:rFonts w:ascii="Times New Roman" w:hAnsi="Times New Roman"/>
          <w:sz w:val="28"/>
          <w:szCs w:val="28"/>
        </w:rPr>
        <w:t xml:space="preserve">.12. </w:t>
      </w:r>
      <w:r w:rsidRPr="00CB5B17">
        <w:rPr>
          <w:rFonts w:ascii="Times New Roman" w:hAnsi="Times New Roman"/>
          <w:bCs/>
          <w:sz w:val="28"/>
          <w:szCs w:val="28"/>
        </w:rPr>
        <w:t xml:space="preserve">За попереднім погодженням із Галузевим органом управління: призначає на посаду шляхом укладення з ними контрактів заступників </w:t>
      </w:r>
      <w:r w:rsidR="003B5A3C">
        <w:rPr>
          <w:rFonts w:ascii="Times New Roman" w:hAnsi="Times New Roman"/>
          <w:bCs/>
          <w:sz w:val="28"/>
          <w:szCs w:val="28"/>
        </w:rPr>
        <w:t>к</w:t>
      </w:r>
      <w:r w:rsidRPr="00CB5B17">
        <w:rPr>
          <w:rFonts w:ascii="Times New Roman" w:hAnsi="Times New Roman"/>
          <w:bCs/>
          <w:sz w:val="28"/>
          <w:szCs w:val="28"/>
        </w:rPr>
        <w:t xml:space="preserve">ерівника Підприємства та </w:t>
      </w:r>
      <w:r w:rsidR="003B5A3C">
        <w:rPr>
          <w:rFonts w:ascii="Times New Roman" w:hAnsi="Times New Roman"/>
          <w:bCs/>
          <w:sz w:val="28"/>
          <w:szCs w:val="28"/>
        </w:rPr>
        <w:t>м</w:t>
      </w:r>
      <w:r w:rsidRPr="00CB5B17">
        <w:rPr>
          <w:rFonts w:ascii="Times New Roman" w:hAnsi="Times New Roman"/>
          <w:bCs/>
          <w:sz w:val="28"/>
          <w:szCs w:val="28"/>
        </w:rPr>
        <w:t>едичного директора Підприємства та звільняє їх з посад.</w:t>
      </w:r>
    </w:p>
    <w:p w14:paraId="2823C87D" w14:textId="448D1B0F" w:rsidR="00605404" w:rsidRPr="00152785" w:rsidRDefault="00605404" w:rsidP="00DD4582">
      <w:pPr>
        <w:tabs>
          <w:tab w:val="left" w:pos="0"/>
        </w:tabs>
        <w:spacing w:after="0" w:line="240" w:lineRule="auto"/>
        <w:ind w:firstLine="567"/>
        <w:jc w:val="both"/>
        <w:rPr>
          <w:rFonts w:ascii="Times New Roman" w:hAnsi="Times New Roman" w:cs="Times New Roman"/>
          <w:b/>
          <w:bCs/>
          <w:sz w:val="28"/>
          <w:szCs w:val="28"/>
        </w:rPr>
      </w:pPr>
      <w:r w:rsidRPr="00152785">
        <w:rPr>
          <w:rFonts w:ascii="Times New Roman" w:hAnsi="Times New Roman" w:cs="Times New Roman"/>
          <w:b/>
          <w:bCs/>
          <w:sz w:val="28"/>
          <w:szCs w:val="28"/>
        </w:rPr>
        <w:t xml:space="preserve">6.9.13. 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3B5A3C">
        <w:rPr>
          <w:rFonts w:ascii="Times New Roman" w:hAnsi="Times New Roman" w:cs="Times New Roman"/>
          <w:b/>
          <w:bCs/>
          <w:sz w:val="28"/>
          <w:szCs w:val="28"/>
        </w:rPr>
        <w:t>к</w:t>
      </w:r>
      <w:r w:rsidRPr="00152785">
        <w:rPr>
          <w:rFonts w:ascii="Times New Roman" w:hAnsi="Times New Roman" w:cs="Times New Roman"/>
          <w:b/>
          <w:bCs/>
          <w:sz w:val="28"/>
          <w:szCs w:val="28"/>
        </w:rPr>
        <w:t>ерівника Підприємства на період своєї відсутності (відпустка, відрядження, хвороба та інше) згідно з чинним законодавством</w:t>
      </w:r>
      <w:r w:rsidR="00152785">
        <w:rPr>
          <w:rFonts w:ascii="Times New Roman" w:hAnsi="Times New Roman" w:cs="Times New Roman"/>
          <w:b/>
          <w:bCs/>
          <w:sz w:val="28"/>
          <w:szCs w:val="28"/>
        </w:rPr>
        <w:t>.</w:t>
      </w:r>
    </w:p>
    <w:p w14:paraId="7A42DD85" w14:textId="137D62E1"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6.9.14. З</w:t>
      </w:r>
      <w:r w:rsidRPr="004C164A">
        <w:rPr>
          <w:rFonts w:ascii="Times New Roman" w:hAnsi="Times New Roman"/>
          <w:sz w:val="28"/>
          <w:szCs w:val="28"/>
        </w:rPr>
        <w:t>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r w:rsidR="00152785">
        <w:rPr>
          <w:rFonts w:ascii="Times New Roman" w:hAnsi="Times New Roman"/>
          <w:sz w:val="28"/>
          <w:szCs w:val="28"/>
        </w:rPr>
        <w:t>.</w:t>
      </w:r>
    </w:p>
    <w:p w14:paraId="7239356B" w14:textId="5F03F998"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6.9.15.</w:t>
      </w:r>
      <w:r w:rsidRPr="004C164A">
        <w:rPr>
          <w:rFonts w:ascii="Times New Roman" w:hAnsi="Times New Roman"/>
          <w:sz w:val="28"/>
          <w:szCs w:val="28"/>
        </w:rPr>
        <w:t xml:space="preserve">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r w:rsidR="00152785">
        <w:rPr>
          <w:rFonts w:ascii="Times New Roman" w:hAnsi="Times New Roman"/>
          <w:sz w:val="28"/>
          <w:szCs w:val="28"/>
        </w:rPr>
        <w:t>.</w:t>
      </w:r>
    </w:p>
    <w:p w14:paraId="17C33EB0" w14:textId="13FEEAEA"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6.9.16.</w:t>
      </w:r>
      <w:r w:rsidRPr="004C164A">
        <w:rPr>
          <w:rFonts w:ascii="Times New Roman" w:hAnsi="Times New Roman"/>
          <w:sz w:val="28"/>
          <w:szCs w:val="28"/>
        </w:rPr>
        <w:t xml:space="preserve"> Несе відповідальність за збитки, завдані Підприємству з його вини, в порядку, визначеному законодавством України</w:t>
      </w:r>
      <w:r w:rsidR="00152785">
        <w:rPr>
          <w:rFonts w:ascii="Times New Roman" w:hAnsi="Times New Roman"/>
          <w:sz w:val="28"/>
          <w:szCs w:val="28"/>
        </w:rPr>
        <w:t>.</w:t>
      </w:r>
    </w:p>
    <w:p w14:paraId="3848A04F" w14:textId="77777777"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6.9.17</w:t>
      </w:r>
      <w:r w:rsidRPr="004C164A">
        <w:rPr>
          <w:rFonts w:ascii="Times New Roman" w:hAnsi="Times New Roman"/>
          <w:sz w:val="28"/>
          <w:szCs w:val="28"/>
        </w:rPr>
        <w:t xml:space="preserve">. Затверджує положення про структурні підрозділи Підприємства, інші положення та порядки, що мають системний характер, зокрема: </w:t>
      </w:r>
    </w:p>
    <w:p w14:paraId="553ABD48" w14:textId="77777777" w:rsidR="00605404" w:rsidRPr="004C164A" w:rsidRDefault="00605404" w:rsidP="00DD4582">
      <w:pPr>
        <w:spacing w:after="0" w:line="240" w:lineRule="auto"/>
        <w:ind w:firstLine="567"/>
        <w:jc w:val="both"/>
        <w:rPr>
          <w:rFonts w:ascii="Times New Roman" w:hAnsi="Times New Roman"/>
          <w:sz w:val="28"/>
          <w:szCs w:val="28"/>
        </w:rPr>
      </w:pPr>
      <w:r w:rsidRPr="004C164A">
        <w:rPr>
          <w:rFonts w:ascii="Times New Roman" w:hAnsi="Times New Roman"/>
          <w:sz w:val="28"/>
          <w:szCs w:val="28"/>
        </w:rPr>
        <w:t xml:space="preserve">- положення про преміювання працівників за підсумками роботи Підприємства; </w:t>
      </w:r>
    </w:p>
    <w:p w14:paraId="497C510B" w14:textId="77777777" w:rsidR="00605404" w:rsidRPr="004C164A" w:rsidRDefault="00605404" w:rsidP="00DD4582">
      <w:pPr>
        <w:spacing w:after="0" w:line="240" w:lineRule="auto"/>
        <w:ind w:firstLine="567"/>
        <w:jc w:val="both"/>
        <w:rPr>
          <w:rFonts w:ascii="Times New Roman" w:hAnsi="Times New Roman"/>
          <w:sz w:val="28"/>
          <w:szCs w:val="28"/>
        </w:rPr>
      </w:pPr>
      <w:r w:rsidRPr="004C164A">
        <w:rPr>
          <w:rFonts w:ascii="Times New Roman" w:hAnsi="Times New Roman"/>
          <w:sz w:val="28"/>
          <w:szCs w:val="28"/>
        </w:rPr>
        <w:t>- положення про порядок ведення договірної, претензійної роботи;</w:t>
      </w:r>
    </w:p>
    <w:p w14:paraId="413DDD53" w14:textId="77777777" w:rsidR="00605404" w:rsidRPr="004C164A" w:rsidRDefault="00605404" w:rsidP="00DD4582">
      <w:pPr>
        <w:spacing w:after="0" w:line="240" w:lineRule="auto"/>
        <w:ind w:firstLine="567"/>
        <w:jc w:val="both"/>
        <w:rPr>
          <w:rFonts w:ascii="Times New Roman" w:hAnsi="Times New Roman"/>
          <w:sz w:val="28"/>
          <w:szCs w:val="28"/>
        </w:rPr>
      </w:pPr>
      <w:r w:rsidRPr="004C164A">
        <w:rPr>
          <w:rFonts w:ascii="Times New Roman" w:hAnsi="Times New Roman"/>
          <w:sz w:val="28"/>
          <w:szCs w:val="28"/>
        </w:rPr>
        <w:t>- положення про надання платних послуг;</w:t>
      </w:r>
    </w:p>
    <w:p w14:paraId="7D609A2E" w14:textId="77777777" w:rsidR="00605404" w:rsidRPr="004C164A" w:rsidRDefault="00605404" w:rsidP="00DD4582">
      <w:pPr>
        <w:spacing w:after="0" w:line="240" w:lineRule="auto"/>
        <w:ind w:firstLine="567"/>
        <w:jc w:val="both"/>
        <w:rPr>
          <w:rFonts w:ascii="Times New Roman" w:hAnsi="Times New Roman"/>
          <w:sz w:val="28"/>
          <w:szCs w:val="28"/>
        </w:rPr>
      </w:pPr>
      <w:r w:rsidRPr="004C164A">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7E07DF87" w14:textId="0DF51AAC" w:rsidR="00605404" w:rsidRPr="004C164A" w:rsidRDefault="00605404" w:rsidP="00DD4582">
      <w:pPr>
        <w:spacing w:after="0" w:line="240" w:lineRule="auto"/>
        <w:ind w:firstLine="567"/>
        <w:jc w:val="both"/>
        <w:rPr>
          <w:rFonts w:ascii="Times New Roman" w:hAnsi="Times New Roman"/>
          <w:sz w:val="28"/>
          <w:szCs w:val="28"/>
        </w:rPr>
      </w:pPr>
      <w:r w:rsidRPr="004C164A">
        <w:rPr>
          <w:rFonts w:ascii="Times New Roman" w:hAnsi="Times New Roman"/>
          <w:sz w:val="28"/>
          <w:szCs w:val="28"/>
        </w:rPr>
        <w:t>- порядок приймання, зберігання, відпуску та обліку лікарських засобів і медичних виробів</w:t>
      </w:r>
      <w:r w:rsidR="00152785">
        <w:rPr>
          <w:rFonts w:ascii="Times New Roman" w:hAnsi="Times New Roman"/>
          <w:sz w:val="28"/>
          <w:szCs w:val="28"/>
        </w:rPr>
        <w:t>.</w:t>
      </w:r>
    </w:p>
    <w:p w14:paraId="0F1731F6" w14:textId="7D5D92B1"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6.9.18.</w:t>
      </w:r>
      <w:r w:rsidRPr="004C164A">
        <w:rPr>
          <w:rFonts w:ascii="Times New Roman" w:hAnsi="Times New Roman"/>
          <w:sz w:val="28"/>
          <w:szCs w:val="28"/>
        </w:rPr>
        <w:t xml:space="preserve"> Має право укладати договори оренди рухомого майна Підприємства відповідно до законодавства України та цього Статуту</w:t>
      </w:r>
      <w:r w:rsidR="00152785">
        <w:rPr>
          <w:rFonts w:ascii="Times New Roman" w:hAnsi="Times New Roman"/>
          <w:sz w:val="28"/>
          <w:szCs w:val="28"/>
        </w:rPr>
        <w:t>.</w:t>
      </w:r>
    </w:p>
    <w:p w14:paraId="07E45DD9" w14:textId="513439DE" w:rsidR="00605404" w:rsidRPr="00152785"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lastRenderedPageBreak/>
        <w:t>6.9.19.</w:t>
      </w:r>
      <w:r w:rsidRPr="004C164A">
        <w:rPr>
          <w:rFonts w:ascii="Times New Roman" w:hAnsi="Times New Roman"/>
          <w:sz w:val="28"/>
          <w:szCs w:val="28"/>
        </w:rPr>
        <w:t xml:space="preserve"> Вирішує інші питання, віднесені до компетенції </w:t>
      </w:r>
      <w:r w:rsidR="003B5A3C">
        <w:rPr>
          <w:rFonts w:ascii="Times New Roman" w:hAnsi="Times New Roman"/>
          <w:sz w:val="28"/>
          <w:szCs w:val="28"/>
        </w:rPr>
        <w:t>к</w:t>
      </w:r>
      <w:r w:rsidRPr="004C164A">
        <w:rPr>
          <w:rFonts w:ascii="Times New Roman" w:hAnsi="Times New Roman"/>
          <w:sz w:val="28"/>
          <w:szCs w:val="28"/>
        </w:rPr>
        <w:t xml:space="preserve">ерівника Підприємства згідно із законодавством, цим статутом та укладеним </w:t>
      </w:r>
      <w:r w:rsidRPr="00152785">
        <w:rPr>
          <w:rFonts w:ascii="Times New Roman" w:hAnsi="Times New Roman"/>
          <w:sz w:val="28"/>
          <w:szCs w:val="28"/>
        </w:rPr>
        <w:t xml:space="preserve">контрактом. </w:t>
      </w:r>
    </w:p>
    <w:p w14:paraId="5EF0F924" w14:textId="77777777" w:rsidR="00605404" w:rsidRPr="004C164A"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sz w:val="28"/>
          <w:szCs w:val="28"/>
        </w:rPr>
        <w:t>6.10.</w:t>
      </w:r>
      <w:r w:rsidRPr="004C164A">
        <w:rPr>
          <w:rFonts w:ascii="Times New Roman" w:hAnsi="Times New Roman"/>
          <w:sz w:val="28"/>
          <w:szCs w:val="28"/>
        </w:rPr>
        <w:t xml:space="preserve">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5D92B377" w14:textId="77777777" w:rsidR="00605404" w:rsidRPr="00C00C6C"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6.11.</w:t>
      </w:r>
      <w:r w:rsidRPr="004C164A">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w:t>
      </w:r>
      <w:r w:rsidRPr="00C00C6C">
        <w:rPr>
          <w:rFonts w:ascii="Times New Roman" w:hAnsi="Times New Roman"/>
          <w:sz w:val="28"/>
          <w:szCs w:val="28"/>
        </w:rPr>
        <w:t xml:space="preserve">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5FFBD0D1" w14:textId="77777777" w:rsidR="00605404" w:rsidRPr="00C00C6C"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6.12.</w:t>
      </w:r>
      <w:r w:rsidRPr="00C00C6C">
        <w:rPr>
          <w:rFonts w:ascii="Times New Roman" w:hAnsi="Times New Roman"/>
          <w:sz w:val="28"/>
          <w:szCs w:val="28"/>
        </w:rPr>
        <w:t xml:space="preserve"> Порядок створення, склад та строк повноважень такої ради визначається в порядку, визначеному законами та підзаконними актами України.</w:t>
      </w:r>
    </w:p>
    <w:p w14:paraId="5A86D40A" w14:textId="77777777" w:rsidR="00605404" w:rsidRPr="00C00C6C" w:rsidRDefault="00605404" w:rsidP="00DD4582">
      <w:pPr>
        <w:spacing w:after="0" w:line="240" w:lineRule="auto"/>
        <w:ind w:firstLine="567"/>
        <w:jc w:val="both"/>
        <w:rPr>
          <w:rFonts w:ascii="Times New Roman" w:hAnsi="Times New Roman"/>
          <w:sz w:val="28"/>
          <w:szCs w:val="28"/>
        </w:rPr>
      </w:pPr>
      <w:r w:rsidRPr="00152785">
        <w:rPr>
          <w:rFonts w:ascii="Times New Roman" w:hAnsi="Times New Roman"/>
          <w:bCs/>
          <w:sz w:val="28"/>
          <w:szCs w:val="28"/>
        </w:rPr>
        <w:t>6.13. При</w:t>
      </w:r>
      <w:r w:rsidRPr="00C00C6C">
        <w:rPr>
          <w:rFonts w:ascii="Times New Roman" w:hAnsi="Times New Roman"/>
          <w:sz w:val="28"/>
          <w:szCs w:val="28"/>
        </w:rPr>
        <w:t xml:space="preserve">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018175FA" w14:textId="46CCC02E"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b/>
          <w:sz w:val="28"/>
          <w:szCs w:val="28"/>
        </w:rPr>
        <w:t xml:space="preserve">6.14. Наглядова рада утворюється за рішенням власника у порядку, </w:t>
      </w:r>
      <w:r w:rsidRPr="00152785">
        <w:rPr>
          <w:rFonts w:ascii="Times New Roman" w:hAnsi="Times New Roman" w:cs="Times New Roman"/>
          <w:b/>
          <w:sz w:val="28"/>
          <w:szCs w:val="28"/>
        </w:rPr>
        <w:t>затвердженому Кабінетом Міністрів України</w:t>
      </w:r>
      <w:r w:rsidR="00152785" w:rsidRPr="00152785">
        <w:rPr>
          <w:rFonts w:ascii="Times New Roman" w:hAnsi="Times New Roman" w:cs="Times New Roman"/>
          <w:b/>
          <w:sz w:val="28"/>
          <w:szCs w:val="28"/>
        </w:rPr>
        <w:t>.</w:t>
      </w:r>
    </w:p>
    <w:p w14:paraId="5E97B256" w14:textId="28D7C630"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 xml:space="preserve">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w:t>
      </w:r>
      <w:r w:rsidR="003B5A3C">
        <w:rPr>
          <w:rFonts w:ascii="Times New Roman" w:hAnsi="Times New Roman" w:cs="Times New Roman"/>
          <w:b/>
          <w:sz w:val="28"/>
          <w:szCs w:val="28"/>
        </w:rPr>
        <w:t>к</w:t>
      </w:r>
      <w:r w:rsidRPr="00152785">
        <w:rPr>
          <w:rFonts w:ascii="Times New Roman" w:hAnsi="Times New Roman" w:cs="Times New Roman"/>
          <w:b/>
          <w:sz w:val="28"/>
          <w:szCs w:val="28"/>
        </w:rPr>
        <w:t xml:space="preserve">ерівника. </w:t>
      </w:r>
    </w:p>
    <w:p w14:paraId="7CA1881F" w14:textId="77777777"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 xml:space="preserve">6.14.2. До повноважень наглядової ради Підприємства належить: </w:t>
      </w:r>
    </w:p>
    <w:p w14:paraId="5BF014BB" w14:textId="03C228A9"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152785">
        <w:rPr>
          <w:rFonts w:ascii="Times New Roman" w:hAnsi="Times New Roman" w:cs="Times New Roman"/>
          <w:b/>
          <w:sz w:val="28"/>
          <w:szCs w:val="28"/>
        </w:rPr>
        <w:t>2</w:t>
      </w:r>
      <w:r w:rsidRPr="00152785">
        <w:rPr>
          <w:rFonts w:ascii="Times New Roman" w:hAnsi="Times New Roman" w:cs="Times New Roman"/>
          <w:b/>
          <w:sz w:val="28"/>
          <w:szCs w:val="28"/>
        </w:rPr>
        <w:t>.</w:t>
      </w:r>
      <w:r w:rsidR="00152785">
        <w:rPr>
          <w:rFonts w:ascii="Times New Roman" w:hAnsi="Times New Roman" w:cs="Times New Roman"/>
          <w:b/>
          <w:sz w:val="28"/>
          <w:szCs w:val="28"/>
        </w:rPr>
        <w:t>1.</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 </w:t>
      </w:r>
    </w:p>
    <w:p w14:paraId="2458335C" w14:textId="3CE4F4D3"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152785">
        <w:rPr>
          <w:rFonts w:ascii="Times New Roman" w:hAnsi="Times New Roman" w:cs="Times New Roman"/>
          <w:b/>
          <w:sz w:val="28"/>
          <w:szCs w:val="28"/>
        </w:rPr>
        <w:t>2</w:t>
      </w:r>
      <w:r w:rsidRPr="00152785">
        <w:rPr>
          <w:rFonts w:ascii="Times New Roman" w:hAnsi="Times New Roman" w:cs="Times New Roman"/>
          <w:b/>
          <w:sz w:val="28"/>
          <w:szCs w:val="28"/>
        </w:rPr>
        <w:t>.</w:t>
      </w:r>
      <w:r w:rsidR="00152785">
        <w:rPr>
          <w:rFonts w:ascii="Times New Roman" w:hAnsi="Times New Roman" w:cs="Times New Roman"/>
          <w:b/>
          <w:sz w:val="28"/>
          <w:szCs w:val="28"/>
        </w:rPr>
        <w:t>2.</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н</w:t>
      </w:r>
      <w:r w:rsidRPr="00152785">
        <w:rPr>
          <w:rFonts w:ascii="Times New Roman" w:hAnsi="Times New Roman" w:cs="Times New Roman"/>
          <w:b/>
          <w:sz w:val="28"/>
          <w:szCs w:val="28"/>
        </w:rPr>
        <w:t xml:space="preserve">адання пропозицій до </w:t>
      </w:r>
      <w:proofErr w:type="spellStart"/>
      <w:r w:rsidRPr="00152785">
        <w:rPr>
          <w:rFonts w:ascii="Times New Roman" w:hAnsi="Times New Roman" w:cs="Times New Roman"/>
          <w:b/>
          <w:sz w:val="28"/>
          <w:szCs w:val="28"/>
        </w:rPr>
        <w:t>проєктів</w:t>
      </w:r>
      <w:proofErr w:type="spellEnd"/>
      <w:r w:rsidRPr="00152785">
        <w:rPr>
          <w:rFonts w:ascii="Times New Roman" w:hAnsi="Times New Roman" w:cs="Times New Roman"/>
          <w:b/>
          <w:sz w:val="28"/>
          <w:szCs w:val="28"/>
        </w:rPr>
        <w:t xml:space="preserve"> фінансового плану Підприємства; </w:t>
      </w:r>
    </w:p>
    <w:p w14:paraId="66B719B3" w14:textId="79FE886C"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152785">
        <w:rPr>
          <w:rFonts w:ascii="Times New Roman" w:hAnsi="Times New Roman" w:cs="Times New Roman"/>
          <w:b/>
          <w:sz w:val="28"/>
          <w:szCs w:val="28"/>
        </w:rPr>
        <w:t>2</w:t>
      </w:r>
      <w:r w:rsidRPr="00152785">
        <w:rPr>
          <w:rFonts w:ascii="Times New Roman" w:hAnsi="Times New Roman" w:cs="Times New Roman"/>
          <w:b/>
          <w:sz w:val="28"/>
          <w:szCs w:val="28"/>
        </w:rPr>
        <w:t>.</w:t>
      </w:r>
      <w:r w:rsidR="00152785">
        <w:rPr>
          <w:rFonts w:ascii="Times New Roman" w:hAnsi="Times New Roman" w:cs="Times New Roman"/>
          <w:b/>
          <w:sz w:val="28"/>
          <w:szCs w:val="28"/>
        </w:rPr>
        <w:t>3.</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1961DA98" w14:textId="13A4CD0B"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152785">
        <w:rPr>
          <w:rFonts w:ascii="Times New Roman" w:hAnsi="Times New Roman" w:cs="Times New Roman"/>
          <w:b/>
          <w:sz w:val="28"/>
          <w:szCs w:val="28"/>
        </w:rPr>
        <w:t>2</w:t>
      </w:r>
      <w:r w:rsidRPr="00152785">
        <w:rPr>
          <w:rFonts w:ascii="Times New Roman" w:hAnsi="Times New Roman" w:cs="Times New Roman"/>
          <w:b/>
          <w:sz w:val="28"/>
          <w:szCs w:val="28"/>
        </w:rPr>
        <w:t>.</w:t>
      </w:r>
      <w:r w:rsidR="00152785">
        <w:rPr>
          <w:rFonts w:ascii="Times New Roman" w:hAnsi="Times New Roman" w:cs="Times New Roman"/>
          <w:b/>
          <w:sz w:val="28"/>
          <w:szCs w:val="28"/>
        </w:rPr>
        <w:t>4.</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одання пропозицій Власнику щодо звільнення з посади </w:t>
      </w:r>
      <w:r w:rsidR="003B5A3C">
        <w:rPr>
          <w:rFonts w:ascii="Times New Roman" w:hAnsi="Times New Roman" w:cs="Times New Roman"/>
          <w:b/>
          <w:sz w:val="28"/>
          <w:szCs w:val="28"/>
        </w:rPr>
        <w:t>к</w:t>
      </w:r>
      <w:r w:rsidRPr="00152785">
        <w:rPr>
          <w:rFonts w:ascii="Times New Roman" w:hAnsi="Times New Roman" w:cs="Times New Roman"/>
          <w:b/>
          <w:sz w:val="28"/>
          <w:szCs w:val="28"/>
        </w:rPr>
        <w:t xml:space="preserve">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5A0BC8A4" w14:textId="18F8A9B8"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152785">
        <w:rPr>
          <w:rFonts w:ascii="Times New Roman" w:hAnsi="Times New Roman" w:cs="Times New Roman"/>
          <w:b/>
          <w:sz w:val="28"/>
          <w:szCs w:val="28"/>
        </w:rPr>
        <w:t>2</w:t>
      </w:r>
      <w:r w:rsidRPr="00152785">
        <w:rPr>
          <w:rFonts w:ascii="Times New Roman" w:hAnsi="Times New Roman" w:cs="Times New Roman"/>
          <w:b/>
          <w:sz w:val="28"/>
          <w:szCs w:val="28"/>
        </w:rPr>
        <w:t>.</w:t>
      </w:r>
      <w:r w:rsidR="00152785">
        <w:rPr>
          <w:rFonts w:ascii="Times New Roman" w:hAnsi="Times New Roman" w:cs="Times New Roman"/>
          <w:b/>
          <w:sz w:val="28"/>
          <w:szCs w:val="28"/>
        </w:rPr>
        <w:t>5.</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в</w:t>
      </w:r>
      <w:r w:rsidRPr="00152785">
        <w:rPr>
          <w:rFonts w:ascii="Times New Roman" w:hAnsi="Times New Roman" w:cs="Times New Roman"/>
          <w:b/>
          <w:sz w:val="28"/>
          <w:szCs w:val="28"/>
        </w:rPr>
        <w:t xml:space="preserve">иявлення та врегулювання реальних та/або потенційних конфліктів інтересів </w:t>
      </w:r>
      <w:r w:rsidR="003B5A3C">
        <w:rPr>
          <w:rFonts w:ascii="Times New Roman" w:hAnsi="Times New Roman" w:cs="Times New Roman"/>
          <w:b/>
          <w:sz w:val="28"/>
          <w:szCs w:val="28"/>
        </w:rPr>
        <w:t>к</w:t>
      </w:r>
      <w:r w:rsidRPr="00152785">
        <w:rPr>
          <w:rFonts w:ascii="Times New Roman" w:hAnsi="Times New Roman" w:cs="Times New Roman"/>
          <w:b/>
          <w:sz w:val="28"/>
          <w:szCs w:val="28"/>
        </w:rPr>
        <w:t xml:space="preserve">ерівника і членів наглядової ради Підприємства, а також інформування Власника про виявлені порушення; </w:t>
      </w:r>
    </w:p>
    <w:p w14:paraId="111D2A1A" w14:textId="39FADC25"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lastRenderedPageBreak/>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6.</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26E4D7DA" w14:textId="069D9192"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7.</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огодження положення про запобігання конфлікту інтересів на Підприємстві та затвердження правил ділової етики; </w:t>
      </w:r>
    </w:p>
    <w:p w14:paraId="343986B6" w14:textId="4C6C6222"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8.</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с</w:t>
      </w:r>
      <w:r w:rsidRPr="00152785">
        <w:rPr>
          <w:rFonts w:ascii="Times New Roman" w:hAnsi="Times New Roman" w:cs="Times New Roman"/>
          <w:b/>
          <w:sz w:val="28"/>
          <w:szCs w:val="28"/>
        </w:rPr>
        <w:t xml:space="preserve">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5CF909E5" w14:textId="411FC122"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9.</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положення про забезпечення належного розгляду скарг пацієнтів та реагуванням Підприємством на такі скарги; </w:t>
      </w:r>
    </w:p>
    <w:p w14:paraId="58FD7F3D" w14:textId="2BD12968"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10.</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с</w:t>
      </w:r>
      <w:r w:rsidRPr="00152785">
        <w:rPr>
          <w:rFonts w:ascii="Times New Roman" w:hAnsi="Times New Roman" w:cs="Times New Roman"/>
          <w:b/>
          <w:sz w:val="28"/>
          <w:szCs w:val="28"/>
        </w:rPr>
        <w:t xml:space="preserve">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10073A54" w14:textId="14EA3B06"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w:t>
      </w:r>
      <w:r w:rsidRPr="00152785">
        <w:rPr>
          <w:rFonts w:ascii="Times New Roman" w:hAnsi="Times New Roman" w:cs="Times New Roman"/>
          <w:b/>
          <w:sz w:val="28"/>
          <w:szCs w:val="28"/>
        </w:rPr>
        <w:t>.</w:t>
      </w:r>
      <w:r w:rsidR="008C36EB">
        <w:rPr>
          <w:rFonts w:ascii="Times New Roman" w:hAnsi="Times New Roman" w:cs="Times New Roman"/>
          <w:b/>
          <w:sz w:val="28"/>
          <w:szCs w:val="28"/>
        </w:rPr>
        <w:t>11.</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і</w:t>
      </w:r>
      <w:r w:rsidRPr="00152785">
        <w:rPr>
          <w:rFonts w:ascii="Times New Roman" w:hAnsi="Times New Roman" w:cs="Times New Roman"/>
          <w:b/>
          <w:sz w:val="28"/>
          <w:szCs w:val="28"/>
        </w:rPr>
        <w:t xml:space="preserve">нформування Власника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005562F7" w14:textId="0A0651E9"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8C36EB">
        <w:rPr>
          <w:rFonts w:ascii="Times New Roman" w:hAnsi="Times New Roman" w:cs="Times New Roman"/>
          <w:b/>
          <w:sz w:val="28"/>
          <w:szCs w:val="28"/>
        </w:rPr>
        <w:t>2.12</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п</w:t>
      </w:r>
      <w:r w:rsidRPr="00152785">
        <w:rPr>
          <w:rFonts w:ascii="Times New Roman" w:hAnsi="Times New Roman" w:cs="Times New Roman"/>
          <w:b/>
          <w:sz w:val="28"/>
          <w:szCs w:val="28"/>
        </w:rPr>
        <w:t xml:space="preserve">одання </w:t>
      </w:r>
      <w:r w:rsidR="003B5A3C">
        <w:rPr>
          <w:rFonts w:ascii="Times New Roman" w:hAnsi="Times New Roman" w:cs="Times New Roman"/>
          <w:b/>
          <w:sz w:val="28"/>
          <w:szCs w:val="28"/>
        </w:rPr>
        <w:t>к</w:t>
      </w:r>
      <w:r w:rsidRPr="00152785">
        <w:rPr>
          <w:rFonts w:ascii="Times New Roman" w:hAnsi="Times New Roman" w:cs="Times New Roman"/>
          <w:b/>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66C244EA" w14:textId="054C6DA9"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BE5702">
        <w:rPr>
          <w:rFonts w:ascii="Times New Roman" w:hAnsi="Times New Roman" w:cs="Times New Roman"/>
          <w:b/>
          <w:sz w:val="28"/>
          <w:szCs w:val="28"/>
        </w:rPr>
        <w:t>2</w:t>
      </w:r>
      <w:r w:rsidRPr="00152785">
        <w:rPr>
          <w:rFonts w:ascii="Times New Roman" w:hAnsi="Times New Roman" w:cs="Times New Roman"/>
          <w:b/>
          <w:sz w:val="28"/>
          <w:szCs w:val="28"/>
        </w:rPr>
        <w:t>.</w:t>
      </w:r>
      <w:r w:rsidR="00BE5702">
        <w:rPr>
          <w:rFonts w:ascii="Times New Roman" w:hAnsi="Times New Roman" w:cs="Times New Roman"/>
          <w:b/>
          <w:sz w:val="28"/>
          <w:szCs w:val="28"/>
        </w:rPr>
        <w:t>13.</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о</w:t>
      </w:r>
      <w:r w:rsidRPr="00152785">
        <w:rPr>
          <w:rFonts w:ascii="Times New Roman" w:hAnsi="Times New Roman" w:cs="Times New Roman"/>
          <w:b/>
          <w:sz w:val="28"/>
          <w:szCs w:val="28"/>
        </w:rPr>
        <w:t xml:space="preserve">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45DAC523" w14:textId="5C5FE307"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BE5702">
        <w:rPr>
          <w:rFonts w:ascii="Times New Roman" w:hAnsi="Times New Roman" w:cs="Times New Roman"/>
          <w:b/>
          <w:sz w:val="28"/>
          <w:szCs w:val="28"/>
        </w:rPr>
        <w:t>2</w:t>
      </w:r>
      <w:r w:rsidRPr="00152785">
        <w:rPr>
          <w:rFonts w:ascii="Times New Roman" w:hAnsi="Times New Roman" w:cs="Times New Roman"/>
          <w:b/>
          <w:sz w:val="28"/>
          <w:szCs w:val="28"/>
        </w:rPr>
        <w:t>.</w:t>
      </w:r>
      <w:r w:rsidR="00BE5702">
        <w:rPr>
          <w:rFonts w:ascii="Times New Roman" w:hAnsi="Times New Roman" w:cs="Times New Roman"/>
          <w:b/>
          <w:sz w:val="28"/>
          <w:szCs w:val="28"/>
        </w:rPr>
        <w:t>14.</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ф</w:t>
      </w:r>
      <w:r w:rsidRPr="00152785">
        <w:rPr>
          <w:rFonts w:ascii="Times New Roman" w:hAnsi="Times New Roman" w:cs="Times New Roman"/>
          <w:b/>
          <w:sz w:val="28"/>
          <w:szCs w:val="28"/>
        </w:rPr>
        <w:t xml:space="preserve">ормування та затвердження плану ротації </w:t>
      </w:r>
      <w:r w:rsidR="003B5A3C">
        <w:rPr>
          <w:rFonts w:ascii="Times New Roman" w:hAnsi="Times New Roman" w:cs="Times New Roman"/>
          <w:b/>
          <w:sz w:val="28"/>
          <w:szCs w:val="28"/>
        </w:rPr>
        <w:t>Н</w:t>
      </w:r>
      <w:r w:rsidRPr="00152785">
        <w:rPr>
          <w:rFonts w:ascii="Times New Roman" w:hAnsi="Times New Roman" w:cs="Times New Roman"/>
          <w:b/>
          <w:sz w:val="28"/>
          <w:szCs w:val="28"/>
        </w:rPr>
        <w:t xml:space="preserve">аглядової ради, його оприлюднення на офіційному </w:t>
      </w:r>
      <w:proofErr w:type="spellStart"/>
      <w:r w:rsidRPr="00152785">
        <w:rPr>
          <w:rFonts w:ascii="Times New Roman" w:hAnsi="Times New Roman" w:cs="Times New Roman"/>
          <w:b/>
          <w:sz w:val="28"/>
          <w:szCs w:val="28"/>
        </w:rPr>
        <w:t>вебсайті</w:t>
      </w:r>
      <w:proofErr w:type="spellEnd"/>
      <w:r w:rsidRPr="00152785">
        <w:rPr>
          <w:rFonts w:ascii="Times New Roman" w:hAnsi="Times New Roman" w:cs="Times New Roman"/>
          <w:b/>
          <w:sz w:val="28"/>
          <w:szCs w:val="28"/>
        </w:rPr>
        <w:t xml:space="preserve"> Власника та/або Підприємства, здійснення ротації членів </w:t>
      </w:r>
      <w:r w:rsidR="003B5A3C">
        <w:rPr>
          <w:rFonts w:ascii="Times New Roman" w:hAnsi="Times New Roman" w:cs="Times New Roman"/>
          <w:b/>
          <w:sz w:val="28"/>
          <w:szCs w:val="28"/>
        </w:rPr>
        <w:t>Н</w:t>
      </w:r>
      <w:r w:rsidRPr="00152785">
        <w:rPr>
          <w:rFonts w:ascii="Times New Roman" w:hAnsi="Times New Roman" w:cs="Times New Roman"/>
          <w:b/>
          <w:sz w:val="28"/>
          <w:szCs w:val="28"/>
        </w:rPr>
        <w:t>аглядової ради;</w:t>
      </w:r>
    </w:p>
    <w:p w14:paraId="74C9A8CD" w14:textId="2E43493D"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BE5702">
        <w:rPr>
          <w:rFonts w:ascii="Times New Roman" w:hAnsi="Times New Roman" w:cs="Times New Roman"/>
          <w:b/>
          <w:sz w:val="28"/>
          <w:szCs w:val="28"/>
        </w:rPr>
        <w:t>2</w:t>
      </w:r>
      <w:r w:rsidRPr="00152785">
        <w:rPr>
          <w:rFonts w:ascii="Times New Roman" w:hAnsi="Times New Roman" w:cs="Times New Roman"/>
          <w:b/>
          <w:sz w:val="28"/>
          <w:szCs w:val="28"/>
        </w:rPr>
        <w:t>.</w:t>
      </w:r>
      <w:r w:rsidR="00BE5702">
        <w:rPr>
          <w:rFonts w:ascii="Times New Roman" w:hAnsi="Times New Roman" w:cs="Times New Roman"/>
          <w:b/>
          <w:sz w:val="28"/>
          <w:szCs w:val="28"/>
        </w:rPr>
        <w:t>15.</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н</w:t>
      </w:r>
      <w:r w:rsidRPr="00152785">
        <w:rPr>
          <w:rFonts w:ascii="Times New Roman" w:hAnsi="Times New Roman" w:cs="Times New Roman"/>
          <w:b/>
          <w:sz w:val="28"/>
          <w:szCs w:val="28"/>
        </w:rPr>
        <w:t xml:space="preserve">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775DBF8C" w14:textId="2D352023"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BE5702">
        <w:rPr>
          <w:rFonts w:ascii="Times New Roman" w:hAnsi="Times New Roman" w:cs="Times New Roman"/>
          <w:b/>
          <w:sz w:val="28"/>
          <w:szCs w:val="28"/>
        </w:rPr>
        <w:t>2</w:t>
      </w:r>
      <w:r w:rsidRPr="00152785">
        <w:rPr>
          <w:rFonts w:ascii="Times New Roman" w:hAnsi="Times New Roman" w:cs="Times New Roman"/>
          <w:b/>
          <w:sz w:val="28"/>
          <w:szCs w:val="28"/>
        </w:rPr>
        <w:t>.</w:t>
      </w:r>
      <w:r w:rsidR="00BE5702">
        <w:rPr>
          <w:rFonts w:ascii="Times New Roman" w:hAnsi="Times New Roman" w:cs="Times New Roman"/>
          <w:b/>
          <w:sz w:val="28"/>
          <w:szCs w:val="28"/>
        </w:rPr>
        <w:t>16.</w:t>
      </w:r>
      <w:r w:rsidRPr="00152785">
        <w:rPr>
          <w:rFonts w:ascii="Times New Roman" w:hAnsi="Times New Roman" w:cs="Times New Roman"/>
          <w:b/>
          <w:sz w:val="28"/>
          <w:szCs w:val="28"/>
        </w:rPr>
        <w:t xml:space="preserve"> </w:t>
      </w:r>
      <w:r w:rsidR="003B5A3C">
        <w:rPr>
          <w:rFonts w:ascii="Times New Roman" w:hAnsi="Times New Roman" w:cs="Times New Roman"/>
          <w:b/>
          <w:sz w:val="28"/>
          <w:szCs w:val="28"/>
        </w:rPr>
        <w:t>р</w:t>
      </w:r>
      <w:r w:rsidRPr="00152785">
        <w:rPr>
          <w:rFonts w:ascii="Times New Roman" w:hAnsi="Times New Roman" w:cs="Times New Roman"/>
          <w:b/>
          <w:sz w:val="28"/>
          <w:szCs w:val="28"/>
        </w:rPr>
        <w:t xml:space="preserve">озгляд інших питань, що визначаються законодавством, статутом Підприємства, положенням про наглядову раду та внутрішніми положеннями Підприємства. </w:t>
      </w:r>
    </w:p>
    <w:p w14:paraId="628A6075" w14:textId="18DC544F"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t>6.14.</w:t>
      </w:r>
      <w:r w:rsidR="00BE5702">
        <w:rPr>
          <w:rFonts w:ascii="Times New Roman" w:hAnsi="Times New Roman" w:cs="Times New Roman"/>
          <w:b/>
          <w:sz w:val="28"/>
          <w:szCs w:val="28"/>
        </w:rPr>
        <w:t>3</w:t>
      </w:r>
      <w:r w:rsidRPr="00152785">
        <w:rPr>
          <w:rFonts w:ascii="Times New Roman" w:hAnsi="Times New Roman" w:cs="Times New Roman"/>
          <w:b/>
          <w:sz w:val="28"/>
          <w:szCs w:val="28"/>
        </w:rPr>
        <w:t xml:space="preserve">. </w:t>
      </w:r>
      <w:r w:rsidR="001775CD">
        <w:rPr>
          <w:rFonts w:ascii="Times New Roman" w:hAnsi="Times New Roman" w:cs="Times New Roman"/>
          <w:b/>
          <w:sz w:val="28"/>
          <w:szCs w:val="28"/>
        </w:rPr>
        <w:t>р</w:t>
      </w:r>
      <w:r w:rsidRPr="00152785">
        <w:rPr>
          <w:rFonts w:ascii="Times New Roman" w:hAnsi="Times New Roman" w:cs="Times New Roman"/>
          <w:b/>
          <w:sz w:val="28"/>
          <w:szCs w:val="28"/>
        </w:rPr>
        <w:t xml:space="preserve">ішення наглядової ради, прийняті в межах її компетенції, обов’язкові для виконання Підприємством. </w:t>
      </w:r>
    </w:p>
    <w:p w14:paraId="71A3596B" w14:textId="427BA417" w:rsidR="00605404" w:rsidRPr="00152785" w:rsidRDefault="00605404" w:rsidP="00DD4582">
      <w:pPr>
        <w:spacing w:after="0" w:line="240" w:lineRule="auto"/>
        <w:ind w:firstLine="567"/>
        <w:jc w:val="both"/>
        <w:rPr>
          <w:rFonts w:ascii="Times New Roman" w:hAnsi="Times New Roman" w:cs="Times New Roman"/>
          <w:b/>
          <w:sz w:val="28"/>
          <w:szCs w:val="28"/>
        </w:rPr>
      </w:pPr>
      <w:r w:rsidRPr="00152785">
        <w:rPr>
          <w:rFonts w:ascii="Times New Roman" w:hAnsi="Times New Roman" w:cs="Times New Roman"/>
          <w:b/>
          <w:sz w:val="28"/>
          <w:szCs w:val="28"/>
        </w:rPr>
        <w:lastRenderedPageBreak/>
        <w:t>6.14.</w:t>
      </w:r>
      <w:r w:rsidR="00BE5702">
        <w:rPr>
          <w:rFonts w:ascii="Times New Roman" w:hAnsi="Times New Roman" w:cs="Times New Roman"/>
          <w:b/>
          <w:sz w:val="28"/>
          <w:szCs w:val="28"/>
        </w:rPr>
        <w:t>4</w:t>
      </w:r>
      <w:r w:rsidRPr="00152785">
        <w:rPr>
          <w:rFonts w:ascii="Times New Roman" w:hAnsi="Times New Roman" w:cs="Times New Roman"/>
          <w:b/>
          <w:sz w:val="28"/>
          <w:szCs w:val="28"/>
        </w:rPr>
        <w:t xml:space="preserve">. </w:t>
      </w:r>
      <w:r w:rsidR="001775CD">
        <w:rPr>
          <w:rFonts w:ascii="Times New Roman" w:hAnsi="Times New Roman" w:cs="Times New Roman"/>
          <w:b/>
          <w:sz w:val="28"/>
          <w:szCs w:val="28"/>
        </w:rPr>
        <w:t>п</w:t>
      </w:r>
      <w:r w:rsidRPr="00152785">
        <w:rPr>
          <w:rFonts w:ascii="Times New Roman" w:hAnsi="Times New Roman" w:cs="Times New Roman"/>
          <w:b/>
          <w:sz w:val="28"/>
          <w:szCs w:val="28"/>
        </w:rPr>
        <w:t xml:space="preserve">равовий статус, мету діяльності, склад наглядової ради, права та обов’язки голови, членів та секретаря </w:t>
      </w:r>
      <w:r w:rsidR="001775CD">
        <w:rPr>
          <w:rFonts w:ascii="Times New Roman" w:hAnsi="Times New Roman" w:cs="Times New Roman"/>
          <w:b/>
          <w:sz w:val="28"/>
          <w:szCs w:val="28"/>
        </w:rPr>
        <w:t>Н</w:t>
      </w:r>
      <w:r w:rsidRPr="00152785">
        <w:rPr>
          <w:rFonts w:ascii="Times New Roman" w:hAnsi="Times New Roman" w:cs="Times New Roman"/>
          <w:b/>
          <w:sz w:val="28"/>
          <w:szCs w:val="28"/>
        </w:rPr>
        <w:t xml:space="preserve">аглядової ради, а також порядок організації роботи </w:t>
      </w:r>
      <w:r w:rsidR="001775CD">
        <w:rPr>
          <w:rFonts w:ascii="Times New Roman" w:hAnsi="Times New Roman" w:cs="Times New Roman"/>
          <w:b/>
          <w:sz w:val="28"/>
          <w:szCs w:val="28"/>
        </w:rPr>
        <w:t>Н</w:t>
      </w:r>
      <w:r w:rsidRPr="00152785">
        <w:rPr>
          <w:rFonts w:ascii="Times New Roman" w:hAnsi="Times New Roman" w:cs="Times New Roman"/>
          <w:b/>
          <w:sz w:val="28"/>
          <w:szCs w:val="28"/>
        </w:rPr>
        <w:t>аглядової ради визначає положення про наглядову раду, що затверджується Власником.</w:t>
      </w:r>
    </w:p>
    <w:p w14:paraId="34541F24" w14:textId="77777777" w:rsidR="001E277F" w:rsidRPr="0003524D" w:rsidRDefault="001E277F">
      <w:pPr>
        <w:spacing w:after="0" w:line="240" w:lineRule="auto"/>
        <w:ind w:firstLine="709"/>
        <w:jc w:val="both"/>
        <w:rPr>
          <w:rFonts w:ascii="Times New Roman" w:eastAsia="Times New Roman" w:hAnsi="Times New Roman" w:cs="Times New Roman"/>
          <w:sz w:val="28"/>
          <w:szCs w:val="28"/>
        </w:rPr>
      </w:pPr>
    </w:p>
    <w:p w14:paraId="1A3B80CC" w14:textId="77777777" w:rsidR="001E277F" w:rsidRPr="0003524D"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7. ТРУДОВИЙ КОЛЕКТИВ</w:t>
      </w:r>
    </w:p>
    <w:p w14:paraId="77C8D37B"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6E66152C"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5D47286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0DE5D52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452F1BEC"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7.3.2. накопичення персональних даних; </w:t>
      </w:r>
    </w:p>
    <w:p w14:paraId="3B4F160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7.3.3. зберігання персональних даних. </w:t>
      </w:r>
    </w:p>
    <w:p w14:paraId="640C2C6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21172C5" w14:textId="77777777" w:rsidR="001E277F" w:rsidRPr="0003524D" w:rsidRDefault="001E277F">
      <w:pPr>
        <w:spacing w:after="0" w:line="240" w:lineRule="auto"/>
        <w:jc w:val="center"/>
        <w:rPr>
          <w:rFonts w:ascii="Times New Roman" w:eastAsia="Times New Roman" w:hAnsi="Times New Roman" w:cs="Times New Roman"/>
          <w:b/>
          <w:sz w:val="28"/>
          <w:szCs w:val="28"/>
        </w:rPr>
      </w:pPr>
    </w:p>
    <w:p w14:paraId="326CBE3E" w14:textId="77777777" w:rsidR="001E277F" w:rsidRPr="0003524D" w:rsidRDefault="001127F7">
      <w:pPr>
        <w:spacing w:after="0" w:line="240" w:lineRule="auto"/>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8. ОРГАНІЗАЦІЙНА СТРУКТУРА ПІДПРИЄМСТВА</w:t>
      </w:r>
    </w:p>
    <w:p w14:paraId="10CB1FBA"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color w:val="000000"/>
          <w:sz w:val="28"/>
          <w:szCs w:val="28"/>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sidRPr="0003524D">
        <w:rPr>
          <w:rFonts w:ascii="Times New Roman" w:eastAsia="Times New Roman" w:hAnsi="Times New Roman" w:cs="Times New Roman"/>
          <w:sz w:val="28"/>
          <w:szCs w:val="28"/>
        </w:rPr>
        <w:t>із Галузевим органом управління.</w:t>
      </w:r>
    </w:p>
    <w:p w14:paraId="5B8CD5D2"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8.2. Функціональні обов’язки та посадові інструкції працівників Підприємства затверджуються керівником.</w:t>
      </w:r>
    </w:p>
    <w:p w14:paraId="44F3BC6B" w14:textId="77777777" w:rsidR="001E277F"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322F02C9" w14:textId="77777777" w:rsidR="001775CD" w:rsidRPr="0003524D" w:rsidRDefault="001775CD" w:rsidP="00DD4582">
      <w:pPr>
        <w:spacing w:after="0" w:line="240" w:lineRule="auto"/>
        <w:ind w:firstLine="567"/>
        <w:jc w:val="both"/>
        <w:rPr>
          <w:rFonts w:ascii="Times New Roman" w:eastAsia="Times New Roman" w:hAnsi="Times New Roman" w:cs="Times New Roman"/>
          <w:sz w:val="28"/>
          <w:szCs w:val="28"/>
        </w:rPr>
      </w:pPr>
    </w:p>
    <w:p w14:paraId="55903A9F" w14:textId="77777777" w:rsidR="001E277F" w:rsidRPr="0003524D" w:rsidRDefault="001E277F">
      <w:pPr>
        <w:spacing w:after="0" w:line="240" w:lineRule="auto"/>
        <w:ind w:firstLine="709"/>
        <w:jc w:val="both"/>
        <w:rPr>
          <w:rFonts w:ascii="Times New Roman" w:eastAsia="Times New Roman" w:hAnsi="Times New Roman" w:cs="Times New Roman"/>
          <w:sz w:val="28"/>
          <w:szCs w:val="28"/>
        </w:rPr>
      </w:pPr>
    </w:p>
    <w:p w14:paraId="1925D93B" w14:textId="77777777" w:rsidR="001E277F" w:rsidRPr="0003524D" w:rsidRDefault="001127F7">
      <w:pPr>
        <w:spacing w:after="0" w:line="240" w:lineRule="auto"/>
        <w:jc w:val="center"/>
        <w:rPr>
          <w:rFonts w:ascii="Times New Roman" w:eastAsia="Times New Roman" w:hAnsi="Times New Roman" w:cs="Times New Roman"/>
          <w:sz w:val="28"/>
          <w:szCs w:val="28"/>
        </w:rPr>
      </w:pPr>
      <w:r w:rsidRPr="0003524D">
        <w:rPr>
          <w:rFonts w:ascii="Times New Roman" w:eastAsia="Times New Roman" w:hAnsi="Times New Roman" w:cs="Times New Roman"/>
          <w:b/>
          <w:sz w:val="28"/>
          <w:szCs w:val="28"/>
        </w:rPr>
        <w:lastRenderedPageBreak/>
        <w:t>9. КОНТРОЛЬ ТА ПЕРЕВІРКА ДІЯЛЬНОСТІ ПІДПРИЄМСТВА</w:t>
      </w:r>
    </w:p>
    <w:p w14:paraId="5C0B5C6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3AE42565"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sidRPr="0003524D">
        <w:rPr>
          <w:rFonts w:ascii="Times New Roman" w:eastAsia="Times New Roman" w:hAnsi="Times New Roman" w:cs="Times New Roman"/>
          <w:sz w:val="28"/>
          <w:szCs w:val="28"/>
        </w:rPr>
        <w:t>вiдповiдним</w:t>
      </w:r>
      <w:proofErr w:type="spellEnd"/>
      <w:r w:rsidRPr="0003524D">
        <w:rPr>
          <w:rFonts w:ascii="Times New Roman" w:eastAsia="Times New Roman" w:hAnsi="Times New Roman" w:cs="Times New Roman"/>
          <w:sz w:val="28"/>
          <w:szCs w:val="28"/>
        </w:rPr>
        <w:t xml:space="preserve"> органам. </w:t>
      </w:r>
    </w:p>
    <w:p w14:paraId="5D7B6EF4"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9.3. Контроль за фінансово-господарською діяльністю Підприємства </w:t>
      </w:r>
      <w:r w:rsidRPr="0003524D">
        <w:rPr>
          <w:rFonts w:ascii="Times New Roman" w:eastAsia="Times New Roman" w:hAnsi="Times New Roman" w:cs="Times New Roman"/>
          <w:color w:val="000000"/>
          <w:sz w:val="28"/>
          <w:szCs w:val="28"/>
        </w:rPr>
        <w:t xml:space="preserve">здійснюють </w:t>
      </w:r>
      <w:proofErr w:type="spellStart"/>
      <w:r w:rsidRPr="0003524D">
        <w:rPr>
          <w:rFonts w:ascii="Times New Roman" w:eastAsia="Times New Roman" w:hAnsi="Times New Roman" w:cs="Times New Roman"/>
          <w:color w:val="000000"/>
          <w:sz w:val="28"/>
          <w:szCs w:val="28"/>
        </w:rPr>
        <w:t>вiдповiднi</w:t>
      </w:r>
      <w:proofErr w:type="spellEnd"/>
      <w:r w:rsidRPr="0003524D">
        <w:rPr>
          <w:rFonts w:ascii="Times New Roman" w:eastAsia="Times New Roman" w:hAnsi="Times New Roman" w:cs="Times New Roman"/>
          <w:color w:val="000000"/>
          <w:sz w:val="28"/>
          <w:szCs w:val="28"/>
        </w:rPr>
        <w:t xml:space="preserve"> </w:t>
      </w:r>
      <w:proofErr w:type="spellStart"/>
      <w:r w:rsidRPr="0003524D">
        <w:rPr>
          <w:rFonts w:ascii="Times New Roman" w:eastAsia="Times New Roman" w:hAnsi="Times New Roman" w:cs="Times New Roman"/>
          <w:color w:val="000000"/>
          <w:sz w:val="28"/>
          <w:szCs w:val="28"/>
        </w:rPr>
        <w:t>державнi</w:t>
      </w:r>
      <w:proofErr w:type="spellEnd"/>
      <w:r w:rsidRPr="0003524D">
        <w:rPr>
          <w:rFonts w:ascii="Times New Roman" w:eastAsia="Times New Roman" w:hAnsi="Times New Roman" w:cs="Times New Roman"/>
          <w:color w:val="000000"/>
          <w:sz w:val="28"/>
          <w:szCs w:val="28"/>
        </w:rPr>
        <w:t xml:space="preserve"> органи, Уповноважений орган Власника та Галузевий</w:t>
      </w:r>
      <w:r w:rsidRPr="0003524D">
        <w:rPr>
          <w:rFonts w:ascii="Times New Roman" w:eastAsia="Times New Roman" w:hAnsi="Times New Roman" w:cs="Times New Roman"/>
          <w:sz w:val="28"/>
          <w:szCs w:val="28"/>
        </w:rPr>
        <w:t xml:space="preserve"> орган управління в межах їх повноважень та встановленого законодавством України порядку.</w:t>
      </w:r>
    </w:p>
    <w:p w14:paraId="635C699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6B4CD09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7CEA931B"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6E5AC738" w14:textId="77777777" w:rsidR="004211E9" w:rsidRPr="0003524D" w:rsidRDefault="004211E9" w:rsidP="00C11466">
      <w:pPr>
        <w:spacing w:after="0" w:line="240" w:lineRule="auto"/>
        <w:jc w:val="both"/>
        <w:rPr>
          <w:rFonts w:ascii="Times New Roman" w:eastAsia="Times New Roman" w:hAnsi="Times New Roman" w:cs="Times New Roman"/>
          <w:sz w:val="28"/>
          <w:szCs w:val="28"/>
        </w:rPr>
      </w:pPr>
    </w:p>
    <w:p w14:paraId="2B99B132" w14:textId="77777777" w:rsidR="001E277F" w:rsidRPr="0003524D"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10. МІЖНАРОДНІ ЗВ’ЯЗКИ ПІДПРИЄМСТВА</w:t>
      </w:r>
    </w:p>
    <w:p w14:paraId="422F9CC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03524D">
        <w:rPr>
          <w:rFonts w:ascii="Times New Roman" w:eastAsia="Times New Roman" w:hAnsi="Times New Roman" w:cs="Times New Roman"/>
          <w:sz w:val="28"/>
          <w:szCs w:val="28"/>
        </w:rPr>
        <w:t>зв’язків</w:t>
      </w:r>
      <w:proofErr w:type="spellEnd"/>
      <w:r w:rsidRPr="0003524D">
        <w:rPr>
          <w:rFonts w:ascii="Times New Roman" w:eastAsia="Times New Roman" w:hAnsi="Times New Roman" w:cs="Times New Roman"/>
          <w:sz w:val="28"/>
          <w:szCs w:val="28"/>
        </w:rPr>
        <w:t xml:space="preserve"> із іноземними партнерами відповідно до законодавства України.</w:t>
      </w:r>
    </w:p>
    <w:p w14:paraId="379DB74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10.2. Для реалізації своїх статутних завдань Підприємство має право:</w:t>
      </w:r>
    </w:p>
    <w:p w14:paraId="388C57B0" w14:textId="508A9F8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самостійно встановлювати та реалізовувати міжнародну співпрацю у будь-яких формах, що не суперечать законодавству України</w:t>
      </w:r>
      <w:r w:rsidR="001775CD">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на підставі договорів, укладених з іноземними юридичними особами, за погодженням Власника та/або </w:t>
      </w:r>
      <w:r w:rsidRPr="0003524D">
        <w:rPr>
          <w:rFonts w:ascii="Times New Roman" w:eastAsia="Times New Roman" w:hAnsi="Times New Roman" w:cs="Times New Roman"/>
          <w:color w:val="000000"/>
          <w:sz w:val="28"/>
          <w:szCs w:val="28"/>
        </w:rPr>
        <w:t xml:space="preserve">Уповноваженого органу Власника та Галузевого органу управління відповідно до </w:t>
      </w:r>
      <w:r w:rsidRPr="0003524D">
        <w:rPr>
          <w:rFonts w:ascii="Times New Roman" w:eastAsia="Times New Roman" w:hAnsi="Times New Roman" w:cs="Times New Roman"/>
          <w:sz w:val="28"/>
          <w:szCs w:val="28"/>
        </w:rPr>
        <w:t>делегованих повноважень;</w:t>
      </w:r>
    </w:p>
    <w:p w14:paraId="7B0CC650"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3420E0ED"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 на отримання спонсорських і благодійних коштів, пожертв і коштів, передбачених заповітами фізичних осіб, як резидентів, так і нерезидентів;</w:t>
      </w:r>
    </w:p>
    <w:p w14:paraId="6C61B34B"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на отримання гуманітарної допомоги від іноземних юридичних та фізичних осіб, іноземних держав;</w:t>
      </w:r>
    </w:p>
    <w:p w14:paraId="7B284438"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 використовувати валютні та матеріальні надходження для забезпечення статутної діяльності підприємства згідно </w:t>
      </w:r>
      <w:r w:rsidR="00AB4102">
        <w:rPr>
          <w:rFonts w:ascii="Times New Roman" w:eastAsia="Times New Roman" w:hAnsi="Times New Roman" w:cs="Times New Roman"/>
          <w:sz w:val="28"/>
          <w:szCs w:val="28"/>
        </w:rPr>
        <w:t>з чинним законодавством України.</w:t>
      </w:r>
    </w:p>
    <w:p w14:paraId="52CE21D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48F4F492" w14:textId="77777777" w:rsidR="001E277F" w:rsidRPr="0003524D" w:rsidRDefault="001127F7">
      <w:pPr>
        <w:tabs>
          <w:tab w:val="left" w:pos="3045"/>
        </w:tabs>
        <w:spacing w:after="0" w:line="240" w:lineRule="auto"/>
        <w:ind w:firstLine="709"/>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ab/>
      </w:r>
    </w:p>
    <w:p w14:paraId="7857591B" w14:textId="77777777" w:rsidR="001E277F" w:rsidRPr="0003524D"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11. ПРИПИНЕННЯ ДІЯЛЬНОСТІ ПІДПРИЄМСТВА</w:t>
      </w:r>
    </w:p>
    <w:p w14:paraId="4A02595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572B4F07"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33839E41"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5B5AEDDE"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4A6437B6" w14:textId="77777777" w:rsidR="00962E0E"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01BA27B3"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w:t>
      </w:r>
      <w:r w:rsidR="007540DF">
        <w:rPr>
          <w:rFonts w:ascii="Times New Roman" w:eastAsia="Times New Roman" w:hAnsi="Times New Roman" w:cs="Times New Roman"/>
          <w:sz w:val="28"/>
          <w:szCs w:val="28"/>
        </w:rPr>
        <w:t>,</w:t>
      </w:r>
      <w:r w:rsidRPr="0003524D">
        <w:rPr>
          <w:rFonts w:ascii="Times New Roman" w:eastAsia="Times New Roman" w:hAnsi="Times New Roman" w:cs="Times New Roman"/>
          <w:sz w:val="28"/>
          <w:szCs w:val="28"/>
        </w:rPr>
        <w:t xml:space="preserve"> або зараховуються до доходу обласного бюджету.</w:t>
      </w:r>
    </w:p>
    <w:p w14:paraId="5D91A4B0" w14:textId="77777777" w:rsidR="001E277F" w:rsidRPr="0003524D" w:rsidRDefault="001127F7" w:rsidP="00DD4582">
      <w:pPr>
        <w:tabs>
          <w:tab w:val="left" w:pos="6420"/>
        </w:tabs>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11.7. Підприємство є ліквідованим з дня внесення до Єдиного державного реєстру запису про його припинення. </w:t>
      </w:r>
    </w:p>
    <w:p w14:paraId="3767E9A7" w14:textId="77777777" w:rsidR="001E277F" w:rsidRPr="0003524D" w:rsidRDefault="001E277F" w:rsidP="00DD4582">
      <w:pPr>
        <w:spacing w:after="0" w:line="240" w:lineRule="auto"/>
        <w:ind w:firstLine="567"/>
        <w:jc w:val="both"/>
        <w:rPr>
          <w:rFonts w:ascii="Times New Roman" w:eastAsia="Times New Roman" w:hAnsi="Times New Roman" w:cs="Times New Roman"/>
          <w:sz w:val="28"/>
          <w:szCs w:val="28"/>
        </w:rPr>
      </w:pPr>
    </w:p>
    <w:p w14:paraId="287B83DC" w14:textId="77777777" w:rsidR="001E277F" w:rsidRPr="0003524D"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12. ПОРЯДОК ВНЕСЕННЯ ЗМІН ДО СТАТУТУ ПІДПРИЄМСТВА</w:t>
      </w:r>
    </w:p>
    <w:p w14:paraId="257E60BF"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7C524059" w14:textId="13F4AFD2" w:rsidR="001E277F" w:rsidRPr="0003524D" w:rsidRDefault="001127F7" w:rsidP="00DD4582">
      <w:pPr>
        <w:spacing w:after="0" w:line="240" w:lineRule="auto"/>
        <w:ind w:firstLine="567"/>
        <w:jc w:val="both"/>
        <w:rPr>
          <w:rFonts w:ascii="Times New Roman" w:eastAsia="Times New Roman" w:hAnsi="Times New Roman" w:cs="Times New Roman"/>
          <w:color w:val="000000"/>
          <w:sz w:val="28"/>
          <w:szCs w:val="28"/>
        </w:rPr>
      </w:pPr>
      <w:r w:rsidRPr="0003524D">
        <w:rPr>
          <w:rFonts w:ascii="Times New Roman" w:eastAsia="Times New Roman" w:hAnsi="Times New Roman" w:cs="Times New Roman"/>
          <w:color w:val="000000"/>
          <w:sz w:val="28"/>
          <w:szCs w:val="28"/>
        </w:rPr>
        <w:t xml:space="preserve">12.2. Право ініціювати зміни до Статуту Підприємства мають Власник, Уповноважений орган Власника, Галузевий орган управління та </w:t>
      </w:r>
      <w:r w:rsidR="001775CD">
        <w:rPr>
          <w:rFonts w:ascii="Times New Roman" w:eastAsia="Times New Roman" w:hAnsi="Times New Roman" w:cs="Times New Roman"/>
          <w:color w:val="000000"/>
          <w:sz w:val="28"/>
          <w:szCs w:val="28"/>
        </w:rPr>
        <w:t>к</w:t>
      </w:r>
      <w:r w:rsidRPr="0003524D">
        <w:rPr>
          <w:rFonts w:ascii="Times New Roman" w:eastAsia="Times New Roman" w:hAnsi="Times New Roman" w:cs="Times New Roman"/>
          <w:color w:val="000000"/>
          <w:sz w:val="28"/>
          <w:szCs w:val="28"/>
        </w:rPr>
        <w:t>ерівник Підприємства.</w:t>
      </w:r>
    </w:p>
    <w:p w14:paraId="7A7B82AD"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12.3. Затверджений у новій редакції Статут підлягає державній реєстрації у встановленому порядку. </w:t>
      </w:r>
    </w:p>
    <w:p w14:paraId="6F5119DC" w14:textId="77777777" w:rsidR="001E277F" w:rsidRDefault="001E277F" w:rsidP="00DD4582">
      <w:pPr>
        <w:spacing w:after="0" w:line="240" w:lineRule="auto"/>
        <w:ind w:firstLine="567"/>
        <w:jc w:val="both"/>
        <w:rPr>
          <w:rFonts w:ascii="Times New Roman" w:eastAsia="Times New Roman" w:hAnsi="Times New Roman" w:cs="Times New Roman"/>
          <w:sz w:val="28"/>
          <w:szCs w:val="28"/>
        </w:rPr>
      </w:pPr>
    </w:p>
    <w:p w14:paraId="5398C98F" w14:textId="77777777" w:rsidR="00C11466" w:rsidRPr="0003524D" w:rsidRDefault="00C11466" w:rsidP="00DD4582">
      <w:pPr>
        <w:spacing w:after="0" w:line="240" w:lineRule="auto"/>
        <w:ind w:firstLine="567"/>
        <w:jc w:val="both"/>
        <w:rPr>
          <w:rFonts w:ascii="Times New Roman" w:eastAsia="Times New Roman" w:hAnsi="Times New Roman" w:cs="Times New Roman"/>
          <w:sz w:val="28"/>
          <w:szCs w:val="28"/>
        </w:rPr>
      </w:pPr>
    </w:p>
    <w:p w14:paraId="155A063C" w14:textId="77777777" w:rsidR="001E277F" w:rsidRPr="0003524D" w:rsidRDefault="001127F7">
      <w:pPr>
        <w:spacing w:after="0" w:line="240" w:lineRule="auto"/>
        <w:ind w:firstLine="709"/>
        <w:jc w:val="center"/>
        <w:rPr>
          <w:rFonts w:ascii="Times New Roman" w:eastAsia="Times New Roman" w:hAnsi="Times New Roman" w:cs="Times New Roman"/>
          <w:b/>
          <w:sz w:val="28"/>
          <w:szCs w:val="28"/>
        </w:rPr>
      </w:pPr>
      <w:r w:rsidRPr="0003524D">
        <w:rPr>
          <w:rFonts w:ascii="Times New Roman" w:eastAsia="Times New Roman" w:hAnsi="Times New Roman" w:cs="Times New Roman"/>
          <w:b/>
          <w:sz w:val="28"/>
          <w:szCs w:val="28"/>
        </w:rPr>
        <w:t>13. ПРИКІНЦЕВІ ПОЛОЖЕННЯ</w:t>
      </w:r>
    </w:p>
    <w:p w14:paraId="39ADE245"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5ECE4CED"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lastRenderedPageBreak/>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2B6A1476" w14:textId="77777777"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 xml:space="preserve">13.3. Якщо будь-яке положення цього Статуту стає недійсним, це не порушує дійсності інших положень. </w:t>
      </w:r>
    </w:p>
    <w:p w14:paraId="1F9FD015" w14:textId="54B593DE" w:rsidR="001E277F" w:rsidRPr="0003524D" w:rsidRDefault="001127F7" w:rsidP="00DD4582">
      <w:pPr>
        <w:spacing w:after="0" w:line="240" w:lineRule="auto"/>
        <w:ind w:firstLine="567"/>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13.4. Цей Статут складається у трьох примірниках, які мають однакову юридичну силу</w:t>
      </w:r>
      <w:r w:rsidR="004C381C">
        <w:rPr>
          <w:rFonts w:ascii="Times New Roman" w:eastAsia="Times New Roman" w:hAnsi="Times New Roman" w:cs="Times New Roman"/>
          <w:sz w:val="28"/>
          <w:szCs w:val="28"/>
        </w:rPr>
        <w:t>.</w:t>
      </w:r>
    </w:p>
    <w:p w14:paraId="50FE679B" w14:textId="77777777" w:rsidR="001E277F" w:rsidRPr="0003524D" w:rsidRDefault="001127F7">
      <w:pPr>
        <w:tabs>
          <w:tab w:val="left" w:pos="8793"/>
        </w:tabs>
        <w:spacing w:after="0" w:line="240" w:lineRule="auto"/>
        <w:ind w:firstLine="709"/>
        <w:jc w:val="both"/>
        <w:rPr>
          <w:rFonts w:ascii="Times New Roman" w:eastAsia="Times New Roman" w:hAnsi="Times New Roman" w:cs="Times New Roman"/>
          <w:sz w:val="28"/>
          <w:szCs w:val="28"/>
        </w:rPr>
      </w:pPr>
      <w:r w:rsidRPr="0003524D">
        <w:rPr>
          <w:rFonts w:ascii="Times New Roman" w:eastAsia="Times New Roman" w:hAnsi="Times New Roman" w:cs="Times New Roman"/>
          <w:sz w:val="28"/>
          <w:szCs w:val="28"/>
        </w:rPr>
        <w:tab/>
      </w:r>
    </w:p>
    <w:p w14:paraId="4AD98511" w14:textId="77777777" w:rsidR="001E277F" w:rsidRPr="0003524D" w:rsidRDefault="001E277F">
      <w:pPr>
        <w:spacing w:after="0" w:line="240" w:lineRule="auto"/>
        <w:ind w:firstLine="709"/>
        <w:jc w:val="both"/>
        <w:rPr>
          <w:rFonts w:ascii="Times New Roman" w:eastAsia="Times New Roman" w:hAnsi="Times New Roman" w:cs="Times New Roman"/>
          <w:sz w:val="28"/>
          <w:szCs w:val="28"/>
        </w:rPr>
      </w:pPr>
    </w:p>
    <w:p w14:paraId="15D2BC43" w14:textId="77777777" w:rsidR="001E277F" w:rsidRPr="0003524D" w:rsidRDefault="001E277F">
      <w:pPr>
        <w:tabs>
          <w:tab w:val="left" w:pos="1320"/>
        </w:tabs>
        <w:spacing w:after="0" w:line="240" w:lineRule="auto"/>
        <w:ind w:firstLine="709"/>
        <w:jc w:val="both"/>
        <w:rPr>
          <w:rFonts w:ascii="Times New Roman" w:eastAsia="Times New Roman" w:hAnsi="Times New Roman" w:cs="Times New Roman"/>
          <w:b/>
          <w:sz w:val="28"/>
          <w:szCs w:val="28"/>
        </w:rPr>
      </w:pPr>
    </w:p>
    <w:sectPr w:rsidR="001E277F" w:rsidRPr="0003524D" w:rsidSect="0003524D">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F6BAD" w14:textId="77777777" w:rsidR="00A541F2" w:rsidRDefault="00A541F2" w:rsidP="0003524D">
      <w:pPr>
        <w:spacing w:after="0" w:line="240" w:lineRule="auto"/>
      </w:pPr>
      <w:r>
        <w:separator/>
      </w:r>
    </w:p>
  </w:endnote>
  <w:endnote w:type="continuationSeparator" w:id="0">
    <w:p w14:paraId="26791C4A" w14:textId="77777777" w:rsidR="00A541F2" w:rsidRDefault="00A541F2" w:rsidP="00035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74F7" w14:textId="77777777" w:rsidR="00A541F2" w:rsidRDefault="00A541F2" w:rsidP="0003524D">
      <w:pPr>
        <w:spacing w:after="0" w:line="240" w:lineRule="auto"/>
      </w:pPr>
      <w:r>
        <w:separator/>
      </w:r>
    </w:p>
  </w:footnote>
  <w:footnote w:type="continuationSeparator" w:id="0">
    <w:p w14:paraId="30A07D7E" w14:textId="77777777" w:rsidR="00A541F2" w:rsidRDefault="00A541F2" w:rsidP="00035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049816"/>
      <w:docPartObj>
        <w:docPartGallery w:val="Page Numbers (Top of Page)"/>
        <w:docPartUnique/>
      </w:docPartObj>
    </w:sdtPr>
    <w:sdtContent>
      <w:p w14:paraId="44F7BAA6" w14:textId="77777777" w:rsidR="0003524D" w:rsidRDefault="007D7F45">
        <w:pPr>
          <w:pStyle w:val="a3"/>
          <w:jc w:val="center"/>
        </w:pPr>
        <w:r>
          <w:fldChar w:fldCharType="begin"/>
        </w:r>
        <w:r w:rsidR="0003524D">
          <w:instrText>PAGE   \* MERGEFORMAT</w:instrText>
        </w:r>
        <w:r>
          <w:fldChar w:fldCharType="separate"/>
        </w:r>
        <w:r w:rsidR="00F404D5">
          <w:rPr>
            <w:noProof/>
          </w:rPr>
          <w:t>10</w:t>
        </w:r>
        <w:r>
          <w:fldChar w:fldCharType="end"/>
        </w:r>
      </w:p>
    </w:sdtContent>
  </w:sdt>
  <w:p w14:paraId="6EC051B0" w14:textId="77777777" w:rsidR="0003524D" w:rsidRDefault="000352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848C0"/>
    <w:multiLevelType w:val="multilevel"/>
    <w:tmpl w:val="E27E8C1E"/>
    <w:lvl w:ilvl="0">
      <w:start w:val="1"/>
      <w:numFmt w:val="decimal"/>
      <w:lvlText w:val="%1."/>
      <w:lvlJc w:val="left"/>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B306453"/>
    <w:multiLevelType w:val="multilevel"/>
    <w:tmpl w:val="5E847A82"/>
    <w:lvl w:ilvl="0">
      <w:start w:val="10"/>
      <w:numFmt w:val="decimal"/>
      <w:lvlText w:val="4.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37021009">
    <w:abstractNumId w:val="0"/>
  </w:num>
  <w:num w:numId="2" w16cid:durableId="1729108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277F"/>
    <w:rsid w:val="00016042"/>
    <w:rsid w:val="0003524D"/>
    <w:rsid w:val="0004061D"/>
    <w:rsid w:val="00074DA0"/>
    <w:rsid w:val="00085B6F"/>
    <w:rsid w:val="001127F7"/>
    <w:rsid w:val="001379A8"/>
    <w:rsid w:val="00152785"/>
    <w:rsid w:val="001775CD"/>
    <w:rsid w:val="001A75BF"/>
    <w:rsid w:val="001E277F"/>
    <w:rsid w:val="002912E8"/>
    <w:rsid w:val="002A1B7A"/>
    <w:rsid w:val="002B492F"/>
    <w:rsid w:val="0031459E"/>
    <w:rsid w:val="00325DF1"/>
    <w:rsid w:val="00386251"/>
    <w:rsid w:val="00386BB1"/>
    <w:rsid w:val="00390205"/>
    <w:rsid w:val="0039779E"/>
    <w:rsid w:val="003B5A3C"/>
    <w:rsid w:val="004211E9"/>
    <w:rsid w:val="004C381C"/>
    <w:rsid w:val="004D0DB7"/>
    <w:rsid w:val="0056356A"/>
    <w:rsid w:val="00601758"/>
    <w:rsid w:val="00602B38"/>
    <w:rsid w:val="00605404"/>
    <w:rsid w:val="00617911"/>
    <w:rsid w:val="006A6A7D"/>
    <w:rsid w:val="007540DF"/>
    <w:rsid w:val="00774F47"/>
    <w:rsid w:val="007D7F45"/>
    <w:rsid w:val="007E5582"/>
    <w:rsid w:val="007E637F"/>
    <w:rsid w:val="008A1BC2"/>
    <w:rsid w:val="008C36EB"/>
    <w:rsid w:val="008D51CC"/>
    <w:rsid w:val="00962E0E"/>
    <w:rsid w:val="0097292B"/>
    <w:rsid w:val="00990A15"/>
    <w:rsid w:val="009C3B13"/>
    <w:rsid w:val="009E4BAF"/>
    <w:rsid w:val="00A065CF"/>
    <w:rsid w:val="00A22B00"/>
    <w:rsid w:val="00A40B19"/>
    <w:rsid w:val="00A541F2"/>
    <w:rsid w:val="00A6027D"/>
    <w:rsid w:val="00AB4102"/>
    <w:rsid w:val="00AF3C23"/>
    <w:rsid w:val="00AF4424"/>
    <w:rsid w:val="00AF46EE"/>
    <w:rsid w:val="00B45801"/>
    <w:rsid w:val="00B674C2"/>
    <w:rsid w:val="00BB3D70"/>
    <w:rsid w:val="00BE349C"/>
    <w:rsid w:val="00BE5702"/>
    <w:rsid w:val="00BF6871"/>
    <w:rsid w:val="00C04CB5"/>
    <w:rsid w:val="00C11466"/>
    <w:rsid w:val="00C4672D"/>
    <w:rsid w:val="00CB5B17"/>
    <w:rsid w:val="00D53CC8"/>
    <w:rsid w:val="00D7024E"/>
    <w:rsid w:val="00DA6CC7"/>
    <w:rsid w:val="00DD4582"/>
    <w:rsid w:val="00DE717C"/>
    <w:rsid w:val="00E07BA9"/>
    <w:rsid w:val="00E30620"/>
    <w:rsid w:val="00EB2A0D"/>
    <w:rsid w:val="00ED0758"/>
    <w:rsid w:val="00ED2B17"/>
    <w:rsid w:val="00EF6EF8"/>
    <w:rsid w:val="00F37B55"/>
    <w:rsid w:val="00F404D5"/>
    <w:rsid w:val="00F71D7C"/>
    <w:rsid w:val="00FD373C"/>
    <w:rsid w:val="00FF37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39D35"/>
  <w15:docId w15:val="{1F424162-BCC0-4F76-8032-633182E7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4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524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03524D"/>
  </w:style>
  <w:style w:type="paragraph" w:styleId="a5">
    <w:name w:val="footer"/>
    <w:basedOn w:val="a"/>
    <w:link w:val="a6"/>
    <w:uiPriority w:val="99"/>
    <w:unhideWhenUsed/>
    <w:rsid w:val="0003524D"/>
    <w:pPr>
      <w:tabs>
        <w:tab w:val="center" w:pos="4819"/>
        <w:tab w:val="right" w:pos="9639"/>
      </w:tabs>
      <w:spacing w:after="0" w:line="240" w:lineRule="auto"/>
    </w:pPr>
  </w:style>
  <w:style w:type="character" w:customStyle="1" w:styleId="a6">
    <w:name w:val="Нижній колонтитул Знак"/>
    <w:basedOn w:val="a0"/>
    <w:link w:val="a5"/>
    <w:uiPriority w:val="99"/>
    <w:rsid w:val="0003524D"/>
  </w:style>
  <w:style w:type="character" w:customStyle="1" w:styleId="3TimesNewRoman">
    <w:name w:val="Основной текст (3) + Times New Roman"/>
    <w:aliases w:val="14 pt"/>
    <w:uiPriority w:val="99"/>
    <w:rsid w:val="00F71D7C"/>
    <w:rPr>
      <w:rFonts w:ascii="Times New Roman" w:hAnsi="Times New Roman"/>
      <w:sz w:val="28"/>
      <w:u w:val="none"/>
    </w:rPr>
  </w:style>
  <w:style w:type="character" w:customStyle="1" w:styleId="rvts0">
    <w:name w:val="rvts0"/>
    <w:basedOn w:val="a0"/>
    <w:rsid w:val="00BB3D70"/>
  </w:style>
  <w:style w:type="paragraph" w:styleId="a7">
    <w:name w:val="Balloon Text"/>
    <w:basedOn w:val="a"/>
    <w:link w:val="a8"/>
    <w:uiPriority w:val="99"/>
    <w:semiHidden/>
    <w:unhideWhenUsed/>
    <w:rsid w:val="00F404D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F404D5"/>
    <w:rPr>
      <w:rFonts w:ascii="Segoe UI" w:hAnsi="Segoe UI" w:cs="Segoe UI"/>
      <w:sz w:val="18"/>
      <w:szCs w:val="18"/>
    </w:rPr>
  </w:style>
  <w:style w:type="character" w:customStyle="1" w:styleId="2">
    <w:name w:val="Основной текст (2)_"/>
    <w:basedOn w:val="a0"/>
    <w:link w:val="20"/>
    <w:rsid w:val="00ED2B17"/>
    <w:rPr>
      <w:rFonts w:ascii="Times New Roman" w:eastAsia="Times New Roman" w:hAnsi="Times New Roman" w:cs="Times New Roman"/>
      <w:spacing w:val="20"/>
      <w:sz w:val="28"/>
      <w:szCs w:val="28"/>
      <w:shd w:val="clear" w:color="auto" w:fill="FFFFFF"/>
    </w:rPr>
  </w:style>
  <w:style w:type="paragraph" w:customStyle="1" w:styleId="20">
    <w:name w:val="Основной текст (2)"/>
    <w:basedOn w:val="a"/>
    <w:link w:val="2"/>
    <w:rsid w:val="00ED2B17"/>
    <w:pPr>
      <w:widowControl w:val="0"/>
      <w:shd w:val="clear" w:color="auto" w:fill="FFFFFF"/>
      <w:spacing w:after="3900" w:line="317" w:lineRule="exact"/>
      <w:ind w:hanging="240"/>
      <w:jc w:val="right"/>
    </w:pPr>
    <w:rPr>
      <w:rFonts w:ascii="Times New Roman" w:eastAsia="Times New Roman" w:hAnsi="Times New Roman" w:cs="Times New Roman"/>
      <w:spacing w:val="20"/>
      <w:sz w:val="28"/>
      <w:szCs w:val="28"/>
    </w:rPr>
  </w:style>
  <w:style w:type="paragraph" w:styleId="a9">
    <w:name w:val="List Paragraph"/>
    <w:basedOn w:val="a"/>
    <w:uiPriority w:val="34"/>
    <w:qFormat/>
    <w:rsid w:val="00ED2B17"/>
    <w:pPr>
      <w:widowControl w:val="0"/>
      <w:spacing w:after="0" w:line="240" w:lineRule="auto"/>
      <w:ind w:left="720"/>
      <w:contextualSpacing/>
    </w:pPr>
    <w:rPr>
      <w:rFonts w:ascii="Microsoft Sans Serif" w:eastAsia="Microsoft Sans Serif" w:hAnsi="Microsoft Sans Serif" w:cs="Microsoft Sans Serif"/>
      <w:color w:val="000000"/>
      <w:sz w:val="24"/>
      <w:szCs w:val="24"/>
      <w:lang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21</Pages>
  <Words>32789</Words>
  <Characters>18690</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MytrovkaA</dc:creator>
  <cp:lastModifiedBy>Закарпатська обласна рада</cp:lastModifiedBy>
  <cp:revision>29</cp:revision>
  <cp:lastPrinted>2020-05-28T17:57:00Z</cp:lastPrinted>
  <dcterms:created xsi:type="dcterms:W3CDTF">2020-03-26T08:26:00Z</dcterms:created>
  <dcterms:modified xsi:type="dcterms:W3CDTF">2025-03-21T15:53:00Z</dcterms:modified>
</cp:coreProperties>
</file>